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3EE07" w14:textId="01B7D643" w:rsidR="00715AFC" w:rsidRDefault="00715AFC" w:rsidP="00715AFC">
      <w:pPr>
        <w:rPr>
          <w:rFonts w:eastAsia="Times New Roman"/>
        </w:rPr>
      </w:pPr>
    </w:p>
    <w:p w14:paraId="57823511" w14:textId="77777777" w:rsidR="002D648C" w:rsidRDefault="002D648C" w:rsidP="00026C35">
      <w:pPr>
        <w:tabs>
          <w:tab w:val="left" w:pos="4320"/>
        </w:tabs>
        <w:ind w:left="-360"/>
        <w:contextualSpacing/>
        <w:rPr>
          <w:rFonts w:asciiTheme="majorHAnsi" w:hAnsiTheme="majorHAnsi"/>
          <w:b/>
          <w:color w:val="FF0000"/>
          <w:sz w:val="32"/>
        </w:rPr>
      </w:pPr>
      <w:r>
        <w:rPr>
          <w:rFonts w:asciiTheme="majorHAnsi" w:hAnsiTheme="majorHAnsi"/>
          <w:b/>
          <w:color w:val="FF0000"/>
          <w:sz w:val="32"/>
        </w:rPr>
        <w:t>FOR IMMEDIATE RELEASE</w:t>
      </w:r>
    </w:p>
    <w:p w14:paraId="19FAF811" w14:textId="77777777" w:rsidR="002D648C" w:rsidRDefault="002D648C" w:rsidP="00026C35">
      <w:pPr>
        <w:tabs>
          <w:tab w:val="left" w:pos="4320"/>
        </w:tabs>
        <w:ind w:left="-360"/>
        <w:contextualSpacing/>
        <w:rPr>
          <w:rFonts w:asciiTheme="majorHAnsi" w:hAnsiTheme="majorHAnsi"/>
          <w:b/>
          <w:color w:val="FF0000"/>
          <w:sz w:val="32"/>
        </w:rPr>
      </w:pPr>
    </w:p>
    <w:p w14:paraId="7065687B" w14:textId="393AA5E4" w:rsidR="00593802" w:rsidRPr="005B439A" w:rsidRDefault="006B2A6A" w:rsidP="00026C35">
      <w:pPr>
        <w:tabs>
          <w:tab w:val="left" w:pos="4320"/>
        </w:tabs>
        <w:ind w:left="-360"/>
        <w:contextualSpacing/>
        <w:rPr>
          <w:rFonts w:asciiTheme="majorHAnsi" w:hAnsiTheme="majorHAnsi"/>
          <w:b/>
          <w:color w:val="000000" w:themeColor="text1"/>
        </w:rPr>
      </w:pPr>
      <w:r w:rsidRPr="005B439A">
        <w:rPr>
          <w:rFonts w:asciiTheme="majorHAnsi" w:hAnsiTheme="majorHAnsi"/>
          <w:b/>
          <w:color w:val="000000" w:themeColor="text1"/>
        </w:rPr>
        <w:tab/>
      </w:r>
    </w:p>
    <w:p w14:paraId="577A339E" w14:textId="587EAD63" w:rsidR="00030CF0" w:rsidRDefault="00810DD8" w:rsidP="006A6FB4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895CFE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Swift Fuels’ </w:t>
      </w:r>
      <w:r w:rsidR="008077D2" w:rsidRPr="00895CFE">
        <w:rPr>
          <w:rFonts w:asciiTheme="majorHAnsi" w:hAnsiTheme="majorHAnsi" w:cs="Arial"/>
          <w:b/>
          <w:color w:val="000000" w:themeColor="text1"/>
          <w:sz w:val="28"/>
          <w:szCs w:val="28"/>
        </w:rPr>
        <w:t>Unleaded Avgas</w:t>
      </w:r>
      <w:r w:rsidR="00A13B2C" w:rsidRPr="00895CFE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 w:rsidR="00F7176B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UL94 is Now Offered </w:t>
      </w:r>
      <w:r w:rsidR="00030CF0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at </w:t>
      </w:r>
    </w:p>
    <w:p w14:paraId="15472C88" w14:textId="2C019535" w:rsidR="00030CF0" w:rsidRDefault="00030CF0" w:rsidP="00030CF0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030CF0">
        <w:rPr>
          <w:rFonts w:asciiTheme="majorHAnsi" w:hAnsiTheme="majorHAnsi" w:cs="Arial"/>
          <w:b/>
          <w:color w:val="000000" w:themeColor="text1"/>
          <w:sz w:val="28"/>
          <w:szCs w:val="28"/>
        </w:rPr>
        <w:t>South St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.</w:t>
      </w:r>
      <w:r w:rsidRPr="00030CF0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Paul Municipal Airport</w:t>
      </w:r>
      <w:r w:rsidR="005D407C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 w:rsidRPr="00030CF0">
        <w:rPr>
          <w:rFonts w:asciiTheme="majorHAnsi" w:hAnsiTheme="majorHAnsi" w:cs="Arial"/>
          <w:b/>
          <w:color w:val="000000" w:themeColor="text1"/>
          <w:sz w:val="28"/>
          <w:szCs w:val="28"/>
        </w:rPr>
        <w:t>- Fleming Field</w:t>
      </w:r>
    </w:p>
    <w:p w14:paraId="67C1E797" w14:textId="5A8B619A" w:rsidR="00810DD8" w:rsidRPr="00026C35" w:rsidRDefault="00030CF0" w:rsidP="005D407C">
      <w:pPr>
        <w:jc w:val="center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>KSGS</w:t>
      </w:r>
      <w:r w:rsidR="00651F57" w:rsidRPr="00026C35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</w:t>
      </w:r>
      <w:r w:rsidR="005D407C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is </w:t>
      </w:r>
      <w:r w:rsidR="00810DD8" w:rsidRPr="00026C35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first airport in 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>Minnesota</w:t>
      </w:r>
      <w:r w:rsidR="00895CFE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</w:t>
      </w:r>
      <w:r w:rsidR="00810DD8" w:rsidRPr="00026C35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to </w:t>
      </w:r>
      <w:r w:rsidR="005D407C">
        <w:rPr>
          <w:rFonts w:asciiTheme="majorHAnsi" w:hAnsiTheme="majorHAnsi" w:cs="Arial"/>
          <w:i/>
          <w:color w:val="000000" w:themeColor="text1"/>
          <w:sz w:val="28"/>
          <w:szCs w:val="28"/>
        </w:rPr>
        <w:t>sell</w:t>
      </w:r>
      <w:r w:rsidR="00810DD8" w:rsidRPr="00026C35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unleaded aviation gasoline</w:t>
      </w:r>
    </w:p>
    <w:p w14:paraId="446A887F" w14:textId="77777777" w:rsidR="00810DD8" w:rsidRPr="00BD6D4A" w:rsidRDefault="00810DD8" w:rsidP="00026C35">
      <w:pPr>
        <w:ind w:left="-360"/>
        <w:contextualSpacing/>
        <w:rPr>
          <w:rFonts w:asciiTheme="majorHAnsi" w:hAnsiTheme="majorHAnsi" w:cs="Calibri"/>
          <w:b/>
          <w:color w:val="000000" w:themeColor="text1"/>
        </w:rPr>
      </w:pPr>
    </w:p>
    <w:p w14:paraId="4A7CFF4B" w14:textId="28A26A3B" w:rsidR="00CC449D" w:rsidRDefault="00030CF0" w:rsidP="00AA75D6">
      <w:pPr>
        <w:ind w:left="-360"/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color w:val="000000" w:themeColor="text1"/>
        </w:rPr>
        <w:t>St Paul, MN</w:t>
      </w:r>
      <w:r w:rsidR="00CC449D">
        <w:rPr>
          <w:rFonts w:asciiTheme="majorHAnsi" w:hAnsiTheme="majorHAnsi" w:cs="Calibri"/>
          <w:b/>
          <w:color w:val="000000" w:themeColor="text1"/>
        </w:rPr>
        <w:t>,</w:t>
      </w:r>
      <w:r w:rsidR="00895CFE">
        <w:rPr>
          <w:rFonts w:asciiTheme="majorHAnsi" w:hAnsiTheme="majorHAnsi" w:cs="Calibri"/>
          <w:b/>
          <w:color w:val="000000" w:themeColor="text1"/>
        </w:rPr>
        <w:t xml:space="preserve"> </w:t>
      </w:r>
      <w:r>
        <w:rPr>
          <w:rFonts w:asciiTheme="majorHAnsi" w:hAnsiTheme="majorHAnsi" w:cs="Calibri"/>
          <w:b/>
          <w:color w:val="000000" w:themeColor="text1"/>
        </w:rPr>
        <w:t>July xx</w:t>
      </w:r>
      <w:r>
        <w:rPr>
          <w:rFonts w:asciiTheme="majorHAnsi" w:hAnsiTheme="majorHAnsi" w:cs="Calibri"/>
          <w:b/>
        </w:rPr>
        <w:t xml:space="preserve">:  </w:t>
      </w:r>
      <w:hyperlink r:id="rId7" w:history="1">
        <w:r w:rsidRPr="00030CF0">
          <w:rPr>
            <w:rStyle w:val="Hyperlink"/>
            <w:rFonts w:asciiTheme="majorHAnsi" w:hAnsiTheme="majorHAnsi" w:cs="Calibri"/>
          </w:rPr>
          <w:t>South St Paul Municipal Airport-Richard E Fleming Field</w:t>
        </w:r>
      </w:hyperlink>
      <w:r w:rsidR="00895CFE">
        <w:rPr>
          <w:rFonts w:asciiTheme="majorHAnsi" w:hAnsiTheme="majorHAnsi" w:cs="Calibri"/>
          <w:b/>
        </w:rPr>
        <w:t xml:space="preserve"> </w:t>
      </w:r>
      <w:r w:rsidR="00810DD8" w:rsidRPr="00026C35">
        <w:rPr>
          <w:rFonts w:asciiTheme="majorHAnsi" w:hAnsiTheme="majorHAnsi" w:cs="Calibri"/>
        </w:rPr>
        <w:t xml:space="preserve">announced that it </w:t>
      </w:r>
      <w:r w:rsidR="00CC449D">
        <w:rPr>
          <w:rFonts w:asciiTheme="majorHAnsi" w:hAnsiTheme="majorHAnsi" w:cs="Calibri"/>
        </w:rPr>
        <w:t xml:space="preserve">has finalized </w:t>
      </w:r>
      <w:r w:rsidR="00233DAC">
        <w:rPr>
          <w:rFonts w:asciiTheme="majorHAnsi" w:hAnsiTheme="majorHAnsi" w:cs="Calibri"/>
        </w:rPr>
        <w:t>details</w:t>
      </w:r>
      <w:r w:rsidR="00F7176B">
        <w:rPr>
          <w:rFonts w:asciiTheme="majorHAnsi" w:hAnsiTheme="majorHAnsi" w:cs="Calibri"/>
        </w:rPr>
        <w:t xml:space="preserve"> with</w:t>
      </w:r>
      <w:r w:rsidR="00CC449D">
        <w:rPr>
          <w:rFonts w:asciiTheme="majorHAnsi" w:hAnsiTheme="majorHAnsi" w:cs="Calibri"/>
        </w:rPr>
        <w:t xml:space="preserve"> </w:t>
      </w:r>
      <w:hyperlink r:id="rId8" w:history="1">
        <w:r w:rsidR="00CC449D" w:rsidRPr="00026C35">
          <w:rPr>
            <w:rStyle w:val="Hyperlink"/>
            <w:rFonts w:asciiTheme="majorHAnsi" w:hAnsiTheme="majorHAnsi" w:cs="Calibri"/>
          </w:rPr>
          <w:t>Swift Fuels, LLC</w:t>
        </w:r>
      </w:hyperlink>
      <w:r w:rsidR="00CC449D" w:rsidRPr="00026C35">
        <w:rPr>
          <w:rFonts w:asciiTheme="majorHAnsi" w:hAnsiTheme="majorHAnsi" w:cs="Calibri"/>
        </w:rPr>
        <w:t>, a global leader in the development of high-perform</w:t>
      </w:r>
      <w:r w:rsidR="00CC449D">
        <w:rPr>
          <w:rFonts w:asciiTheme="majorHAnsi" w:hAnsiTheme="majorHAnsi" w:cs="Calibri"/>
        </w:rPr>
        <w:t xml:space="preserve">ance unleaded aviation gasoline, and </w:t>
      </w:r>
      <w:r w:rsidR="00233DAC">
        <w:rPr>
          <w:rFonts w:asciiTheme="majorHAnsi" w:hAnsiTheme="majorHAnsi" w:cs="Calibri"/>
        </w:rPr>
        <w:t>has begun</w:t>
      </w:r>
      <w:r w:rsidR="00CC449D" w:rsidRPr="00026C35">
        <w:rPr>
          <w:rFonts w:asciiTheme="majorHAnsi" w:hAnsiTheme="majorHAnsi" w:cs="Calibri"/>
        </w:rPr>
        <w:t xml:space="preserve"> selling </w:t>
      </w:r>
      <w:r w:rsidR="00CC449D">
        <w:rPr>
          <w:rFonts w:asciiTheme="majorHAnsi" w:hAnsiTheme="majorHAnsi" w:cs="Calibri"/>
        </w:rPr>
        <w:t xml:space="preserve">Swift’s </w:t>
      </w:r>
      <w:r w:rsidR="00CC449D" w:rsidRPr="00026C35">
        <w:rPr>
          <w:rFonts w:asciiTheme="majorHAnsi" w:hAnsiTheme="majorHAnsi" w:cs="Calibri"/>
        </w:rPr>
        <w:t>unleaded UL94 aviation gas</w:t>
      </w:r>
      <w:r w:rsidR="00524EB9">
        <w:rPr>
          <w:rFonts w:asciiTheme="majorHAnsi" w:hAnsiTheme="majorHAnsi" w:cs="Calibri"/>
        </w:rPr>
        <w:t>oline</w:t>
      </w:r>
      <w:r w:rsidR="00CC449D" w:rsidRPr="00026C35">
        <w:rPr>
          <w:rFonts w:asciiTheme="majorHAnsi" w:hAnsiTheme="majorHAnsi" w:cs="Calibri"/>
        </w:rPr>
        <w:t xml:space="preserve"> for </w:t>
      </w:r>
      <w:r w:rsidR="00CC449D">
        <w:rPr>
          <w:rFonts w:asciiTheme="majorHAnsi" w:hAnsiTheme="majorHAnsi" w:cs="Calibri"/>
        </w:rPr>
        <w:t xml:space="preserve">its </w:t>
      </w:r>
      <w:r w:rsidR="00CC449D" w:rsidRPr="00026C35">
        <w:rPr>
          <w:rFonts w:asciiTheme="majorHAnsi" w:hAnsiTheme="majorHAnsi" w:cs="Calibri"/>
        </w:rPr>
        <w:t>piston aircraft</w:t>
      </w:r>
      <w:r w:rsidR="00CC449D">
        <w:rPr>
          <w:rFonts w:asciiTheme="majorHAnsi" w:hAnsiTheme="majorHAnsi" w:cs="Calibri"/>
        </w:rPr>
        <w:t xml:space="preserve"> customers.</w:t>
      </w:r>
    </w:p>
    <w:p w14:paraId="7E2893E5" w14:textId="77777777" w:rsidR="00810DD8" w:rsidRPr="00026C35" w:rsidRDefault="00810DD8" w:rsidP="00AA75D6">
      <w:pPr>
        <w:contextualSpacing/>
        <w:rPr>
          <w:rFonts w:asciiTheme="majorHAnsi" w:hAnsiTheme="majorHAnsi"/>
        </w:rPr>
      </w:pPr>
    </w:p>
    <w:p w14:paraId="4E74A96E" w14:textId="3BF059F2" w:rsidR="00AA75D6" w:rsidRPr="002D234E" w:rsidRDefault="00810DD8" w:rsidP="00904F56">
      <w:pPr>
        <w:ind w:left="-360"/>
        <w:contextualSpacing/>
        <w:rPr>
          <w:rFonts w:asciiTheme="majorHAnsi" w:hAnsiTheme="majorHAnsi"/>
        </w:rPr>
      </w:pPr>
      <w:r w:rsidRPr="002D234E">
        <w:rPr>
          <w:rFonts w:asciiTheme="majorHAnsi" w:hAnsiTheme="majorHAnsi"/>
        </w:rPr>
        <w:t xml:space="preserve">The nationwide transition to unleaded aviation gasoline continues to </w:t>
      </w:r>
      <w:r w:rsidR="00A67605">
        <w:rPr>
          <w:rFonts w:asciiTheme="majorHAnsi" w:hAnsiTheme="majorHAnsi"/>
        </w:rPr>
        <w:t>increase</w:t>
      </w:r>
      <w:r w:rsidRPr="002D234E">
        <w:rPr>
          <w:rFonts w:asciiTheme="majorHAnsi" w:hAnsiTheme="majorHAnsi"/>
        </w:rPr>
        <w:t xml:space="preserve"> </w:t>
      </w:r>
      <w:r w:rsidR="00030CF0">
        <w:rPr>
          <w:rFonts w:asciiTheme="majorHAnsi" w:hAnsiTheme="majorHAnsi"/>
        </w:rPr>
        <w:t xml:space="preserve">momentum for Swift Fuels, which </w:t>
      </w:r>
      <w:r w:rsidR="00F7176B">
        <w:rPr>
          <w:rFonts w:asciiTheme="majorHAnsi" w:hAnsiTheme="majorHAnsi"/>
        </w:rPr>
        <w:t>produces and sells</w:t>
      </w:r>
      <w:r w:rsidR="006D0C4D" w:rsidRPr="002D234E">
        <w:rPr>
          <w:rFonts w:asciiTheme="majorHAnsi" w:hAnsiTheme="majorHAnsi"/>
        </w:rPr>
        <w:t xml:space="preserve"> </w:t>
      </w:r>
      <w:r w:rsidRPr="002D234E">
        <w:rPr>
          <w:rFonts w:asciiTheme="majorHAnsi" w:hAnsiTheme="majorHAnsi"/>
        </w:rPr>
        <w:t xml:space="preserve">the only commercially-available </w:t>
      </w:r>
      <w:r w:rsidR="00117B9C">
        <w:rPr>
          <w:rFonts w:asciiTheme="majorHAnsi" w:hAnsiTheme="majorHAnsi"/>
        </w:rPr>
        <w:t xml:space="preserve">unleaded </w:t>
      </w:r>
      <w:r w:rsidRPr="002D234E">
        <w:rPr>
          <w:rFonts w:asciiTheme="majorHAnsi" w:hAnsiTheme="majorHAnsi"/>
        </w:rPr>
        <w:t>avgas</w:t>
      </w:r>
      <w:r w:rsidR="00F7176B">
        <w:rPr>
          <w:rFonts w:asciiTheme="majorHAnsi" w:hAnsiTheme="majorHAnsi"/>
        </w:rPr>
        <w:t xml:space="preserve"> </w:t>
      </w:r>
      <w:r w:rsidR="001936B3">
        <w:rPr>
          <w:rFonts w:asciiTheme="majorHAnsi" w:hAnsiTheme="majorHAnsi"/>
        </w:rPr>
        <w:t xml:space="preserve">in </w:t>
      </w:r>
      <w:r w:rsidR="001936B3" w:rsidRPr="002D234E">
        <w:rPr>
          <w:rFonts w:asciiTheme="majorHAnsi" w:hAnsiTheme="majorHAnsi"/>
        </w:rPr>
        <w:t>the</w:t>
      </w:r>
      <w:r w:rsidRPr="002D234E">
        <w:rPr>
          <w:rFonts w:asciiTheme="majorHAnsi" w:hAnsiTheme="majorHAnsi"/>
        </w:rPr>
        <w:t xml:space="preserve"> U</w:t>
      </w:r>
      <w:r w:rsidR="00117B9C">
        <w:rPr>
          <w:rFonts w:asciiTheme="majorHAnsi" w:hAnsiTheme="majorHAnsi"/>
        </w:rPr>
        <w:t>.S.</w:t>
      </w:r>
      <w:r w:rsidRPr="002D234E">
        <w:rPr>
          <w:rFonts w:asciiTheme="majorHAnsi" w:hAnsiTheme="majorHAnsi"/>
        </w:rPr>
        <w:t xml:space="preserve">  </w:t>
      </w:r>
      <w:r w:rsidR="00AA75D6" w:rsidRPr="002D234E">
        <w:rPr>
          <w:rFonts w:asciiTheme="majorHAnsi" w:hAnsiTheme="majorHAnsi"/>
        </w:rPr>
        <w:t xml:space="preserve">This </w:t>
      </w:r>
      <w:r w:rsidR="00EC4C11">
        <w:rPr>
          <w:rFonts w:asciiTheme="majorHAnsi" w:hAnsiTheme="majorHAnsi"/>
        </w:rPr>
        <w:t xml:space="preserve">latest </w:t>
      </w:r>
      <w:r w:rsidR="00AA75D6" w:rsidRPr="002D234E">
        <w:rPr>
          <w:rFonts w:asciiTheme="majorHAnsi" w:hAnsiTheme="majorHAnsi"/>
        </w:rPr>
        <w:t xml:space="preserve">announcement marks yet another milestone for Swift Fuels, with </w:t>
      </w:r>
      <w:r w:rsidR="00030CF0">
        <w:rPr>
          <w:rFonts w:asciiTheme="majorHAnsi" w:hAnsiTheme="majorHAnsi"/>
        </w:rPr>
        <w:t>Fleming Field</w:t>
      </w:r>
      <w:r w:rsidR="00AA75D6" w:rsidRPr="002D234E">
        <w:rPr>
          <w:rFonts w:asciiTheme="majorHAnsi" w:hAnsiTheme="majorHAnsi"/>
        </w:rPr>
        <w:t xml:space="preserve"> being the first airport in </w:t>
      </w:r>
      <w:r w:rsidR="00030CF0">
        <w:rPr>
          <w:rFonts w:asciiTheme="majorHAnsi" w:hAnsiTheme="majorHAnsi"/>
        </w:rPr>
        <w:t>Minnesota</w:t>
      </w:r>
      <w:r w:rsidR="00AA75D6" w:rsidRPr="002D234E">
        <w:rPr>
          <w:rFonts w:asciiTheme="majorHAnsi" w:hAnsiTheme="majorHAnsi"/>
        </w:rPr>
        <w:t xml:space="preserve"> to join the campaign.  Swift’s UL94 </w:t>
      </w:r>
      <w:r w:rsidR="00466E43">
        <w:rPr>
          <w:rFonts w:asciiTheme="majorHAnsi" w:hAnsiTheme="majorHAnsi"/>
        </w:rPr>
        <w:t xml:space="preserve">unleaded avgas </w:t>
      </w:r>
      <w:r w:rsidR="00AA75D6" w:rsidRPr="002D234E">
        <w:rPr>
          <w:rFonts w:asciiTheme="majorHAnsi" w:hAnsiTheme="majorHAnsi"/>
        </w:rPr>
        <w:t xml:space="preserve">will </w:t>
      </w:r>
      <w:r w:rsidR="00904F56">
        <w:rPr>
          <w:rFonts w:asciiTheme="majorHAnsi" w:hAnsiTheme="majorHAnsi"/>
        </w:rPr>
        <w:t xml:space="preserve">completely replace </w:t>
      </w:r>
      <w:r w:rsidR="00E44404">
        <w:rPr>
          <w:rFonts w:asciiTheme="majorHAnsi" w:hAnsiTheme="majorHAnsi"/>
        </w:rPr>
        <w:t>previously-</w:t>
      </w:r>
      <w:r w:rsidR="00904F56">
        <w:rPr>
          <w:rFonts w:asciiTheme="majorHAnsi" w:hAnsiTheme="majorHAnsi"/>
        </w:rPr>
        <w:t xml:space="preserve">sold </w:t>
      </w:r>
      <w:r w:rsidR="00466E43">
        <w:rPr>
          <w:rFonts w:asciiTheme="majorHAnsi" w:hAnsiTheme="majorHAnsi"/>
        </w:rPr>
        <w:t>ethanol-free</w:t>
      </w:r>
      <w:r w:rsidR="00904F56">
        <w:rPr>
          <w:rFonts w:asciiTheme="majorHAnsi" w:hAnsiTheme="majorHAnsi"/>
        </w:rPr>
        <w:t xml:space="preserve"> </w:t>
      </w:r>
      <w:r w:rsidR="00466E43">
        <w:rPr>
          <w:rFonts w:asciiTheme="majorHAnsi" w:hAnsiTheme="majorHAnsi"/>
        </w:rPr>
        <w:t>autogas and</w:t>
      </w:r>
      <w:r w:rsidR="00904F56">
        <w:rPr>
          <w:rFonts w:asciiTheme="majorHAnsi" w:hAnsiTheme="majorHAnsi"/>
        </w:rPr>
        <w:t xml:space="preserve"> will now </w:t>
      </w:r>
      <w:r w:rsidR="00AA75D6" w:rsidRPr="002D234E">
        <w:rPr>
          <w:rFonts w:asciiTheme="majorHAnsi" w:hAnsiTheme="majorHAnsi"/>
        </w:rPr>
        <w:t xml:space="preserve">be the only unleaded fuel distributed at </w:t>
      </w:r>
      <w:r w:rsidR="00EC4C11">
        <w:rPr>
          <w:rFonts w:asciiTheme="majorHAnsi" w:hAnsiTheme="majorHAnsi"/>
        </w:rPr>
        <w:t>Fleming Field</w:t>
      </w:r>
      <w:r w:rsidR="00AA75D6" w:rsidRPr="002D234E">
        <w:rPr>
          <w:rFonts w:asciiTheme="majorHAnsi" w:hAnsiTheme="majorHAnsi"/>
        </w:rPr>
        <w:t xml:space="preserve">, </w:t>
      </w:r>
      <w:r w:rsidR="002514A5">
        <w:rPr>
          <w:rFonts w:asciiTheme="majorHAnsi" w:hAnsiTheme="majorHAnsi"/>
        </w:rPr>
        <w:t>located just two</w:t>
      </w:r>
      <w:r w:rsidR="00AA75D6" w:rsidRPr="002D234E">
        <w:rPr>
          <w:rFonts w:asciiTheme="majorHAnsi" w:eastAsia="Times New Roman" w:hAnsiTheme="majorHAnsi"/>
        </w:rPr>
        <w:t xml:space="preserve"> miles </w:t>
      </w:r>
      <w:r w:rsidR="00117B9C">
        <w:rPr>
          <w:rFonts w:asciiTheme="majorHAnsi" w:eastAsia="Times New Roman" w:hAnsiTheme="majorHAnsi"/>
        </w:rPr>
        <w:t>south of South St. Paul.</w:t>
      </w:r>
    </w:p>
    <w:p w14:paraId="30808B81" w14:textId="77777777" w:rsidR="00AA75D6" w:rsidRPr="002D234E" w:rsidRDefault="00AA75D6" w:rsidP="00AA75D6">
      <w:pPr>
        <w:contextualSpacing/>
        <w:rPr>
          <w:rFonts w:asciiTheme="majorHAnsi" w:hAnsiTheme="majorHAnsi" w:cs="Calibri"/>
          <w:color w:val="000000" w:themeColor="text1"/>
        </w:rPr>
      </w:pPr>
    </w:p>
    <w:p w14:paraId="5D64B78C" w14:textId="4C89461E" w:rsidR="00B02675" w:rsidRDefault="0065522B" w:rsidP="00B02675">
      <w:pPr>
        <w:ind w:left="-360"/>
        <w:contextualSpacing/>
        <w:rPr>
          <w:rFonts w:asciiTheme="majorHAnsi" w:hAnsiTheme="majorHAnsi" w:cs="Calibri"/>
          <w:color w:val="000000"/>
        </w:rPr>
      </w:pPr>
      <w:r>
        <w:rPr>
          <w:rFonts w:asciiTheme="majorHAnsi" w:eastAsia="Times New Roman" w:hAnsiTheme="majorHAnsi"/>
        </w:rPr>
        <w:t>Andrew Wall</w:t>
      </w:r>
      <w:r w:rsidR="002D234E" w:rsidRPr="002D234E">
        <w:rPr>
          <w:rFonts w:asciiTheme="majorHAnsi" w:eastAsia="Times New Roman" w:hAnsiTheme="majorHAnsi"/>
        </w:rPr>
        <w:t xml:space="preserve">, the </w:t>
      </w:r>
      <w:r w:rsidR="00453132">
        <w:rPr>
          <w:rFonts w:asciiTheme="majorHAnsi" w:eastAsia="Times New Roman" w:hAnsiTheme="majorHAnsi"/>
        </w:rPr>
        <w:t>M</w:t>
      </w:r>
      <w:r w:rsidR="002D234E" w:rsidRPr="002D234E">
        <w:rPr>
          <w:rFonts w:asciiTheme="majorHAnsi" w:eastAsia="Times New Roman" w:hAnsiTheme="majorHAnsi"/>
        </w:rPr>
        <w:t xml:space="preserve">anager of </w:t>
      </w:r>
      <w:r w:rsidRPr="0065522B">
        <w:rPr>
          <w:rFonts w:asciiTheme="majorHAnsi" w:eastAsia="Times New Roman" w:hAnsiTheme="majorHAnsi"/>
        </w:rPr>
        <w:t>South St. Paul Municipal Airport</w:t>
      </w:r>
      <w:r>
        <w:rPr>
          <w:rFonts w:asciiTheme="majorHAnsi" w:eastAsia="Times New Roman" w:hAnsiTheme="majorHAnsi"/>
        </w:rPr>
        <w:t xml:space="preserve">, had this to say regarding </w:t>
      </w:r>
      <w:r w:rsidR="0051009A" w:rsidRPr="002D234E">
        <w:rPr>
          <w:rFonts w:asciiTheme="majorHAnsi" w:eastAsia="Times New Roman" w:hAnsiTheme="majorHAnsi"/>
          <w:color w:val="000000" w:themeColor="text1"/>
        </w:rPr>
        <w:t>Swift Fu</w:t>
      </w:r>
      <w:r w:rsidR="002D234E" w:rsidRPr="002D234E">
        <w:rPr>
          <w:rFonts w:asciiTheme="majorHAnsi" w:eastAsia="Times New Roman" w:hAnsiTheme="majorHAnsi"/>
          <w:color w:val="000000" w:themeColor="text1"/>
        </w:rPr>
        <w:t>els’ breakthrough unleaded fuel:</w:t>
      </w:r>
      <w:r w:rsidR="0051009A" w:rsidRPr="002D234E">
        <w:rPr>
          <w:rFonts w:asciiTheme="majorHAnsi" w:eastAsia="Times New Roman" w:hAnsiTheme="majorHAnsi"/>
          <w:color w:val="000000" w:themeColor="text1"/>
        </w:rPr>
        <w:t xml:space="preserve"> </w:t>
      </w:r>
      <w:r w:rsidR="00626B11">
        <w:rPr>
          <w:rFonts w:asciiTheme="majorHAnsi" w:hAnsiTheme="majorHAnsi" w:cs="Calibri"/>
          <w:color w:val="000000"/>
        </w:rPr>
        <w:t xml:space="preserve">“With </w:t>
      </w:r>
      <w:r w:rsidR="00010A7E">
        <w:rPr>
          <w:rFonts w:asciiTheme="majorHAnsi" w:hAnsiTheme="majorHAnsi" w:cs="Calibri"/>
          <w:color w:val="000000"/>
        </w:rPr>
        <w:t xml:space="preserve">a </w:t>
      </w:r>
      <w:r w:rsidR="00D40A8F">
        <w:rPr>
          <w:rFonts w:asciiTheme="majorHAnsi" w:hAnsiTheme="majorHAnsi" w:cs="Calibri"/>
          <w:color w:val="000000"/>
        </w:rPr>
        <w:t>large</w:t>
      </w:r>
      <w:r w:rsidR="00010A7E">
        <w:rPr>
          <w:rFonts w:asciiTheme="majorHAnsi" w:hAnsiTheme="majorHAnsi" w:cs="Calibri"/>
          <w:color w:val="000000"/>
        </w:rPr>
        <w:t xml:space="preserve"> portion</w:t>
      </w:r>
      <w:r w:rsidR="00626B11">
        <w:rPr>
          <w:rFonts w:asciiTheme="majorHAnsi" w:hAnsiTheme="majorHAnsi" w:cs="Calibri"/>
          <w:color w:val="000000"/>
        </w:rPr>
        <w:t xml:space="preserve"> of </w:t>
      </w:r>
      <w:r w:rsidR="00D40A8F">
        <w:rPr>
          <w:rFonts w:asciiTheme="majorHAnsi" w:hAnsiTheme="majorHAnsi" w:cs="Calibri"/>
          <w:color w:val="000000"/>
        </w:rPr>
        <w:t xml:space="preserve">our </w:t>
      </w:r>
      <w:r w:rsidR="00626B11">
        <w:rPr>
          <w:rFonts w:asciiTheme="majorHAnsi" w:hAnsiTheme="majorHAnsi" w:cs="Calibri"/>
          <w:color w:val="000000"/>
        </w:rPr>
        <w:t xml:space="preserve">airport </w:t>
      </w:r>
      <w:r w:rsidR="00D40A8F">
        <w:rPr>
          <w:rFonts w:asciiTheme="majorHAnsi" w:hAnsiTheme="majorHAnsi" w:cs="Calibri"/>
          <w:color w:val="000000"/>
        </w:rPr>
        <w:t xml:space="preserve">traffic </w:t>
      </w:r>
      <w:r w:rsidR="00626B11">
        <w:rPr>
          <w:rFonts w:asciiTheme="majorHAnsi" w:hAnsiTheme="majorHAnsi" w:cs="Calibri"/>
          <w:color w:val="000000"/>
        </w:rPr>
        <w:t xml:space="preserve">being piston-engine aircraft, we </w:t>
      </w:r>
      <w:r w:rsidR="00D40A8F">
        <w:rPr>
          <w:rFonts w:asciiTheme="majorHAnsi" w:hAnsiTheme="majorHAnsi" w:cs="Calibri"/>
          <w:color w:val="000000"/>
        </w:rPr>
        <w:t>not only sought</w:t>
      </w:r>
      <w:r w:rsidR="00626B11">
        <w:rPr>
          <w:rFonts w:asciiTheme="majorHAnsi" w:hAnsiTheme="majorHAnsi" w:cs="Calibri"/>
          <w:color w:val="000000"/>
        </w:rPr>
        <w:t xml:space="preserve"> a cleaner</w:t>
      </w:r>
      <w:r w:rsidR="00797E5B">
        <w:rPr>
          <w:rFonts w:asciiTheme="majorHAnsi" w:hAnsiTheme="majorHAnsi" w:cs="Calibri"/>
          <w:color w:val="000000"/>
        </w:rPr>
        <w:t xml:space="preserve"> performing</w:t>
      </w:r>
      <w:r w:rsidR="00626B11">
        <w:rPr>
          <w:rFonts w:asciiTheme="majorHAnsi" w:hAnsiTheme="majorHAnsi" w:cs="Calibri"/>
          <w:color w:val="000000"/>
        </w:rPr>
        <w:t xml:space="preserve"> alternative to 100LL [low lead], we </w:t>
      </w:r>
      <w:r w:rsidR="00453132">
        <w:rPr>
          <w:rFonts w:asciiTheme="majorHAnsi" w:hAnsiTheme="majorHAnsi" w:cs="Calibri"/>
          <w:color w:val="000000"/>
        </w:rPr>
        <w:t xml:space="preserve">also </w:t>
      </w:r>
      <w:r w:rsidR="00626B11">
        <w:rPr>
          <w:rFonts w:asciiTheme="majorHAnsi" w:hAnsiTheme="majorHAnsi" w:cs="Calibri"/>
          <w:color w:val="000000"/>
        </w:rPr>
        <w:t>ne</w:t>
      </w:r>
      <w:r w:rsidR="00453132">
        <w:rPr>
          <w:rFonts w:asciiTheme="majorHAnsi" w:hAnsiTheme="majorHAnsi" w:cs="Calibri"/>
          <w:color w:val="000000"/>
        </w:rPr>
        <w:t xml:space="preserve">eded a more </w:t>
      </w:r>
      <w:r w:rsidR="00D40A8F">
        <w:rPr>
          <w:rFonts w:asciiTheme="majorHAnsi" w:hAnsiTheme="majorHAnsi" w:cs="Calibri"/>
          <w:color w:val="000000"/>
        </w:rPr>
        <w:t xml:space="preserve">durable </w:t>
      </w:r>
      <w:r w:rsidR="00453132">
        <w:rPr>
          <w:rFonts w:asciiTheme="majorHAnsi" w:hAnsiTheme="majorHAnsi" w:cs="Calibri"/>
          <w:color w:val="000000"/>
        </w:rPr>
        <w:t xml:space="preserve">option </w:t>
      </w:r>
      <w:r w:rsidR="006A6FB4">
        <w:rPr>
          <w:rFonts w:asciiTheme="majorHAnsi" w:hAnsiTheme="majorHAnsi" w:cs="Calibri"/>
          <w:color w:val="000000"/>
        </w:rPr>
        <w:t xml:space="preserve">than </w:t>
      </w:r>
      <w:r w:rsidR="005A274E">
        <w:rPr>
          <w:rFonts w:asciiTheme="majorHAnsi" w:hAnsiTheme="majorHAnsi" w:cs="Calibri"/>
          <w:color w:val="000000"/>
        </w:rPr>
        <w:t xml:space="preserve">recreational </w:t>
      </w:r>
      <w:r w:rsidR="00453132">
        <w:rPr>
          <w:rFonts w:asciiTheme="majorHAnsi" w:hAnsiTheme="majorHAnsi" w:cs="Calibri"/>
          <w:color w:val="000000"/>
        </w:rPr>
        <w:t>autogas</w:t>
      </w:r>
      <w:r w:rsidR="00626B11">
        <w:rPr>
          <w:rFonts w:asciiTheme="majorHAnsi" w:hAnsiTheme="majorHAnsi" w:cs="Calibri"/>
          <w:color w:val="000000"/>
        </w:rPr>
        <w:t xml:space="preserve">. </w:t>
      </w:r>
      <w:r w:rsidR="00466E43">
        <w:rPr>
          <w:rFonts w:asciiTheme="majorHAnsi" w:hAnsiTheme="majorHAnsi" w:cs="Calibri"/>
          <w:color w:val="000000"/>
        </w:rPr>
        <w:t xml:space="preserve">Autogas has a higher vapor pressure which can contribute to vapor lock and it has a much shorter shelf-life. </w:t>
      </w:r>
      <w:r w:rsidR="009031F1">
        <w:rPr>
          <w:rFonts w:asciiTheme="majorHAnsi" w:hAnsiTheme="majorHAnsi" w:cs="Calibri"/>
          <w:color w:val="000000"/>
        </w:rPr>
        <w:t xml:space="preserve">Swift’s UL94 </w:t>
      </w:r>
      <w:r w:rsidR="00466E43">
        <w:rPr>
          <w:rFonts w:asciiTheme="majorHAnsi" w:hAnsiTheme="majorHAnsi" w:cs="Calibri"/>
          <w:color w:val="000000"/>
        </w:rPr>
        <w:t xml:space="preserve">solves these issues and it also </w:t>
      </w:r>
      <w:r w:rsidR="009031F1">
        <w:rPr>
          <w:rFonts w:asciiTheme="majorHAnsi" w:hAnsiTheme="majorHAnsi" w:cs="Calibri"/>
          <w:color w:val="000000"/>
        </w:rPr>
        <w:t>eliminates lead-fouled sparkplugs, which greatly extends costly oil change maintenance intervals in relation to 100LL, which is a huge benefit to cost-consci</w:t>
      </w:r>
      <w:r w:rsidR="00B02675">
        <w:rPr>
          <w:rFonts w:asciiTheme="majorHAnsi" w:hAnsiTheme="majorHAnsi" w:cs="Calibri"/>
          <w:color w:val="000000"/>
        </w:rPr>
        <w:t xml:space="preserve">ous </w:t>
      </w:r>
      <w:r w:rsidR="00466E43">
        <w:rPr>
          <w:rFonts w:asciiTheme="majorHAnsi" w:hAnsiTheme="majorHAnsi" w:cs="Calibri"/>
          <w:color w:val="000000"/>
        </w:rPr>
        <w:t>pilots</w:t>
      </w:r>
      <w:r w:rsidR="00B02675">
        <w:rPr>
          <w:rFonts w:asciiTheme="majorHAnsi" w:hAnsiTheme="majorHAnsi" w:cs="Calibri"/>
          <w:color w:val="000000"/>
        </w:rPr>
        <w:t>.”</w:t>
      </w:r>
      <w:r w:rsidR="009031F1">
        <w:rPr>
          <w:rFonts w:asciiTheme="majorHAnsi" w:hAnsiTheme="majorHAnsi" w:cs="Calibri"/>
          <w:color w:val="000000"/>
        </w:rPr>
        <w:t xml:space="preserve"> </w:t>
      </w:r>
    </w:p>
    <w:p w14:paraId="354F43A1" w14:textId="77777777" w:rsidR="00B02675" w:rsidRDefault="00B02675" w:rsidP="00B02675">
      <w:pPr>
        <w:ind w:left="-360"/>
        <w:contextualSpacing/>
        <w:rPr>
          <w:rFonts w:asciiTheme="majorHAnsi" w:hAnsiTheme="majorHAnsi" w:cs="Calibri"/>
          <w:color w:val="000000"/>
        </w:rPr>
      </w:pPr>
    </w:p>
    <w:p w14:paraId="37882084" w14:textId="535D4E46" w:rsidR="00CE73DB" w:rsidRDefault="00B02675" w:rsidP="00197AF4">
      <w:pPr>
        <w:ind w:left="-360"/>
        <w:contextualSpacing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Joel Ludwigson, Airport Commission Chairman, also commented, “Swift Fuels’ UL94</w:t>
      </w:r>
      <w:r w:rsidR="00466E43">
        <w:rPr>
          <w:rFonts w:asciiTheme="majorHAnsi" w:hAnsiTheme="majorHAnsi" w:cs="Calibri"/>
          <w:color w:val="000000"/>
        </w:rPr>
        <w:t xml:space="preserve"> is</w:t>
      </w:r>
      <w:r>
        <w:rPr>
          <w:rFonts w:asciiTheme="majorHAnsi" w:hAnsiTheme="majorHAnsi" w:cs="Calibri"/>
          <w:color w:val="000000"/>
        </w:rPr>
        <w:t xml:space="preserve"> </w:t>
      </w:r>
      <w:r w:rsidR="00904F56">
        <w:rPr>
          <w:rFonts w:asciiTheme="majorHAnsi" w:hAnsiTheme="majorHAnsi" w:cs="Calibri"/>
          <w:color w:val="000000"/>
        </w:rPr>
        <w:t xml:space="preserve">the only </w:t>
      </w:r>
      <w:r>
        <w:rPr>
          <w:rFonts w:asciiTheme="majorHAnsi" w:hAnsiTheme="majorHAnsi" w:cs="Calibri"/>
          <w:color w:val="000000"/>
        </w:rPr>
        <w:t xml:space="preserve">commercially-available </w:t>
      </w:r>
      <w:r w:rsidR="00904F56">
        <w:rPr>
          <w:rFonts w:asciiTheme="majorHAnsi" w:hAnsiTheme="majorHAnsi" w:cs="Calibri"/>
          <w:color w:val="000000"/>
        </w:rPr>
        <w:t>unleaded avgas</w:t>
      </w:r>
      <w:r w:rsidR="00466E43">
        <w:rPr>
          <w:rFonts w:asciiTheme="majorHAnsi" w:hAnsiTheme="majorHAnsi" w:cs="Calibri"/>
          <w:color w:val="000000"/>
        </w:rPr>
        <w:t>, it’s</w:t>
      </w:r>
      <w:r w:rsidR="00904F56">
        <w:rPr>
          <w:rFonts w:asciiTheme="majorHAnsi" w:hAnsiTheme="majorHAnsi" w:cs="Calibri"/>
          <w:color w:val="000000"/>
        </w:rPr>
        <w:t xml:space="preserve"> sold </w:t>
      </w:r>
      <w:r>
        <w:rPr>
          <w:rFonts w:asciiTheme="majorHAnsi" w:hAnsiTheme="majorHAnsi" w:cs="Calibri"/>
          <w:color w:val="000000"/>
        </w:rPr>
        <w:t xml:space="preserve">nationwide, </w:t>
      </w:r>
      <w:r w:rsidR="00797E5B">
        <w:rPr>
          <w:rFonts w:asciiTheme="majorHAnsi" w:hAnsiTheme="majorHAnsi" w:cs="Calibri"/>
          <w:color w:val="000000"/>
        </w:rPr>
        <w:t>it’s commercially insured for aviation, and our pilots requested we supply it</w:t>
      </w:r>
      <w:r>
        <w:rPr>
          <w:rFonts w:asciiTheme="majorHAnsi" w:hAnsiTheme="majorHAnsi" w:cs="Calibri"/>
          <w:color w:val="000000"/>
        </w:rPr>
        <w:t>.</w:t>
      </w:r>
      <w:r w:rsidR="00197AF4">
        <w:rPr>
          <w:rFonts w:asciiTheme="majorHAnsi" w:hAnsiTheme="majorHAnsi" w:cs="Calibri"/>
          <w:color w:val="000000"/>
        </w:rPr>
        <w:t xml:space="preserve"> </w:t>
      </w:r>
      <w:r w:rsidR="00CE73DB">
        <w:rPr>
          <w:rFonts w:asciiTheme="majorHAnsi" w:hAnsiTheme="majorHAnsi" w:cs="Calibri"/>
          <w:color w:val="000000"/>
        </w:rPr>
        <w:t xml:space="preserve">We’re extremely proud to be the first airport in </w:t>
      </w:r>
      <w:r w:rsidR="00904F56">
        <w:rPr>
          <w:rFonts w:asciiTheme="majorHAnsi" w:hAnsiTheme="majorHAnsi" w:cs="Calibri"/>
          <w:color w:val="000000"/>
        </w:rPr>
        <w:t>Minnesota</w:t>
      </w:r>
      <w:r w:rsidR="00CE73DB">
        <w:rPr>
          <w:rFonts w:asciiTheme="majorHAnsi" w:hAnsiTheme="majorHAnsi" w:cs="Calibri"/>
          <w:color w:val="000000"/>
        </w:rPr>
        <w:t xml:space="preserve"> to join the progressive nationwide</w:t>
      </w:r>
      <w:r w:rsidR="00197AF4">
        <w:rPr>
          <w:rFonts w:asciiTheme="majorHAnsi" w:hAnsiTheme="majorHAnsi" w:cs="Calibri"/>
          <w:color w:val="000000"/>
        </w:rPr>
        <w:t xml:space="preserve"> movement toward unleaded avgas.</w:t>
      </w:r>
      <w:r w:rsidR="00CE73DB">
        <w:rPr>
          <w:rFonts w:asciiTheme="majorHAnsi" w:hAnsiTheme="majorHAnsi" w:cs="Calibri"/>
          <w:color w:val="000000"/>
        </w:rPr>
        <w:t xml:space="preserve">” </w:t>
      </w:r>
    </w:p>
    <w:p w14:paraId="2C6880FA" w14:textId="77777777" w:rsidR="005A7EDF" w:rsidRDefault="005A7EDF" w:rsidP="00197AF4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14:paraId="2E2D8276" w14:textId="1B988030" w:rsidR="00197AF4" w:rsidRDefault="00165E08" w:rsidP="00197AF4">
      <w:pPr>
        <w:spacing w:before="100" w:beforeAutospacing="1" w:after="100" w:afterAutospacing="1"/>
        <w:ind w:left="-360"/>
        <w:contextualSpacing/>
        <w:rPr>
          <w:rFonts w:asciiTheme="majorHAnsi" w:hAnsiTheme="majorHAnsi"/>
        </w:rPr>
      </w:pPr>
      <w:r w:rsidRPr="00026C35">
        <w:rPr>
          <w:rFonts w:asciiTheme="majorHAnsi" w:hAnsiTheme="majorHAnsi"/>
        </w:rPr>
        <w:t>Chris D’Acosta</w:t>
      </w:r>
      <w:r w:rsidR="00197AF4">
        <w:rPr>
          <w:rFonts w:asciiTheme="majorHAnsi" w:hAnsiTheme="majorHAnsi"/>
        </w:rPr>
        <w:t xml:space="preserve">, </w:t>
      </w:r>
      <w:r w:rsidR="00197AF4" w:rsidRPr="00026C35">
        <w:rPr>
          <w:rFonts w:asciiTheme="majorHAnsi" w:hAnsiTheme="majorHAnsi"/>
        </w:rPr>
        <w:t xml:space="preserve">Swift Fuels CEO, </w:t>
      </w:r>
      <w:r w:rsidR="00197AF4">
        <w:rPr>
          <w:rFonts w:asciiTheme="majorHAnsi" w:hAnsiTheme="majorHAnsi"/>
        </w:rPr>
        <w:t xml:space="preserve">added, </w:t>
      </w:r>
      <w:r w:rsidRPr="00026C35">
        <w:rPr>
          <w:rFonts w:asciiTheme="majorHAnsi" w:hAnsiTheme="majorHAnsi"/>
        </w:rPr>
        <w:t>“</w:t>
      </w:r>
      <w:r w:rsidR="00197AF4">
        <w:rPr>
          <w:rFonts w:asciiTheme="majorHAnsi" w:hAnsiTheme="majorHAnsi"/>
        </w:rPr>
        <w:t xml:space="preserve">we’re proud to continue to lead this multi-year initiative to educate the market on the key benefits of unleaded avgas.  This can only happen with the ongoing support of forward-thinking </w:t>
      </w:r>
      <w:r w:rsidR="00197AF4" w:rsidRPr="00026C35">
        <w:rPr>
          <w:rFonts w:asciiTheme="majorHAnsi" w:hAnsiTheme="majorHAnsi"/>
        </w:rPr>
        <w:t>regulators, aircraft/engine OEMs, pilots, airports, municipalities, airport boards and supply chain folks</w:t>
      </w:r>
      <w:r w:rsidR="00197AF4">
        <w:rPr>
          <w:rFonts w:asciiTheme="majorHAnsi" w:hAnsiTheme="majorHAnsi"/>
        </w:rPr>
        <w:t xml:space="preserve">.  </w:t>
      </w:r>
      <w:r w:rsidR="00410BA3">
        <w:rPr>
          <w:rFonts w:asciiTheme="majorHAnsi" w:hAnsiTheme="majorHAnsi"/>
        </w:rPr>
        <w:t>Forward looking</w:t>
      </w:r>
      <w:r w:rsidR="00410BA3" w:rsidRPr="00026C35">
        <w:rPr>
          <w:rFonts w:asciiTheme="majorHAnsi" w:hAnsiTheme="majorHAnsi"/>
        </w:rPr>
        <w:t xml:space="preserve"> </w:t>
      </w:r>
      <w:r w:rsidR="00197AF4" w:rsidRPr="00026C35">
        <w:rPr>
          <w:rFonts w:asciiTheme="majorHAnsi" w:hAnsiTheme="majorHAnsi"/>
        </w:rPr>
        <w:t xml:space="preserve">leaders like </w:t>
      </w:r>
      <w:r w:rsidR="00197AF4">
        <w:rPr>
          <w:rFonts w:asciiTheme="majorHAnsi" w:hAnsiTheme="majorHAnsi"/>
        </w:rPr>
        <w:t xml:space="preserve">Andrew Wall and </w:t>
      </w:r>
      <w:r w:rsidR="0088037A">
        <w:rPr>
          <w:rFonts w:asciiTheme="majorHAnsi" w:hAnsiTheme="majorHAnsi"/>
        </w:rPr>
        <w:t>the airport commissioners</w:t>
      </w:r>
      <w:r w:rsidR="00197AF4">
        <w:rPr>
          <w:rFonts w:asciiTheme="majorHAnsi" w:hAnsiTheme="majorHAnsi"/>
        </w:rPr>
        <w:t xml:space="preserve"> at Fleming</w:t>
      </w:r>
      <w:r w:rsidR="00197AF4" w:rsidRPr="00026C35">
        <w:rPr>
          <w:rFonts w:asciiTheme="majorHAnsi" w:hAnsiTheme="majorHAnsi"/>
        </w:rPr>
        <w:t xml:space="preserve"> recognize the growing demand for cleaner fuel for their customers, and </w:t>
      </w:r>
      <w:r w:rsidR="00197AF4">
        <w:rPr>
          <w:rFonts w:asciiTheme="majorHAnsi" w:hAnsiTheme="majorHAnsi"/>
        </w:rPr>
        <w:t>continue to play</w:t>
      </w:r>
      <w:r w:rsidR="00197AF4" w:rsidRPr="00026C35">
        <w:rPr>
          <w:rFonts w:asciiTheme="majorHAnsi" w:hAnsiTheme="majorHAnsi"/>
        </w:rPr>
        <w:t xml:space="preserve"> an integral role in the transition.  </w:t>
      </w:r>
      <w:r w:rsidR="00197AF4">
        <w:rPr>
          <w:rFonts w:asciiTheme="majorHAnsi" w:hAnsiTheme="majorHAnsi"/>
        </w:rPr>
        <w:t>W</w:t>
      </w:r>
      <w:r w:rsidR="00197AF4" w:rsidRPr="00026C35">
        <w:rPr>
          <w:rFonts w:asciiTheme="majorHAnsi" w:hAnsiTheme="majorHAnsi"/>
        </w:rPr>
        <w:t xml:space="preserve">e </w:t>
      </w:r>
      <w:r w:rsidR="00197AF4">
        <w:rPr>
          <w:rFonts w:asciiTheme="majorHAnsi" w:hAnsiTheme="majorHAnsi"/>
        </w:rPr>
        <w:t xml:space="preserve">recognized early on that pilots would value the longer maintenance intervals, less wear-and-tear on engines, less corrosion, longer sparkplug life, etc. </w:t>
      </w:r>
      <w:r w:rsidR="00197AF4" w:rsidRPr="00026C35">
        <w:rPr>
          <w:rFonts w:asciiTheme="majorHAnsi" w:hAnsiTheme="majorHAnsi"/>
        </w:rPr>
        <w:t xml:space="preserve">We are extremely proud to have our UL94 avgas available for piston aircraft use at </w:t>
      </w:r>
      <w:r w:rsidR="00197AF4">
        <w:rPr>
          <w:rFonts w:asciiTheme="majorHAnsi" w:hAnsiTheme="majorHAnsi"/>
        </w:rPr>
        <w:t>Fleming Field,</w:t>
      </w:r>
      <w:r w:rsidR="00197AF4" w:rsidRPr="00026C35">
        <w:rPr>
          <w:rFonts w:asciiTheme="majorHAnsi" w:hAnsiTheme="majorHAnsi"/>
        </w:rPr>
        <w:t>”</w:t>
      </w:r>
      <w:r w:rsidR="00197AF4">
        <w:rPr>
          <w:rFonts w:asciiTheme="majorHAnsi" w:hAnsiTheme="majorHAnsi"/>
        </w:rPr>
        <w:t xml:space="preserve"> said D’Acosta.</w:t>
      </w:r>
      <w:r w:rsidR="00E44404">
        <w:rPr>
          <w:rFonts w:asciiTheme="majorHAnsi" w:hAnsiTheme="majorHAnsi"/>
        </w:rPr>
        <w:t xml:space="preserve">  </w:t>
      </w:r>
    </w:p>
    <w:p w14:paraId="2F5AC28E" w14:textId="77777777" w:rsidR="00466E43" w:rsidRDefault="00466E43" w:rsidP="00197AF4">
      <w:pPr>
        <w:spacing w:before="100" w:beforeAutospacing="1" w:after="100" w:afterAutospacing="1"/>
        <w:ind w:left="-360"/>
        <w:contextualSpacing/>
        <w:rPr>
          <w:rFonts w:asciiTheme="majorHAnsi" w:hAnsiTheme="majorHAnsi"/>
        </w:rPr>
      </w:pPr>
    </w:p>
    <w:p w14:paraId="4A70A015" w14:textId="5E39B96F" w:rsidR="00197AF4" w:rsidRDefault="00165E08" w:rsidP="00197AF4">
      <w:pPr>
        <w:spacing w:before="100" w:beforeAutospacing="1" w:after="100" w:afterAutospacing="1"/>
        <w:ind w:left="-360"/>
        <w:contextualSpacing/>
        <w:rPr>
          <w:rFonts w:asciiTheme="majorHAnsi" w:hAnsiTheme="majorHAnsi"/>
        </w:rPr>
      </w:pPr>
      <w:r w:rsidRPr="00026C35">
        <w:rPr>
          <w:rFonts w:asciiTheme="majorHAnsi" w:hAnsiTheme="majorHAnsi"/>
        </w:rPr>
        <w:t xml:space="preserve">Swift Fuel’s Unleaded </w:t>
      </w:r>
      <w:r w:rsidR="00233DAC">
        <w:rPr>
          <w:rFonts w:asciiTheme="majorHAnsi" w:hAnsiTheme="majorHAnsi"/>
        </w:rPr>
        <w:t>UL</w:t>
      </w:r>
      <w:r w:rsidRPr="00026C35">
        <w:rPr>
          <w:rFonts w:asciiTheme="majorHAnsi" w:hAnsiTheme="majorHAnsi"/>
        </w:rPr>
        <w:t xml:space="preserve">94 </w:t>
      </w:r>
      <w:r w:rsidR="00233DAC">
        <w:rPr>
          <w:rFonts w:asciiTheme="majorHAnsi" w:hAnsiTheme="majorHAnsi"/>
        </w:rPr>
        <w:t>A</w:t>
      </w:r>
      <w:r w:rsidR="00003D1E" w:rsidRPr="00026C35">
        <w:rPr>
          <w:rFonts w:asciiTheme="majorHAnsi" w:hAnsiTheme="majorHAnsi"/>
        </w:rPr>
        <w:t xml:space="preserve">vgas </w:t>
      </w:r>
      <w:r w:rsidRPr="00026C35">
        <w:rPr>
          <w:rFonts w:asciiTheme="majorHAnsi" w:hAnsiTheme="majorHAnsi"/>
        </w:rPr>
        <w:t xml:space="preserve">is </w:t>
      </w:r>
      <w:r w:rsidR="00A8070B" w:rsidRPr="00026C35">
        <w:rPr>
          <w:rFonts w:asciiTheme="majorHAnsi" w:hAnsiTheme="majorHAnsi"/>
        </w:rPr>
        <w:t xml:space="preserve">sold </w:t>
      </w:r>
      <w:r w:rsidR="00003D1E" w:rsidRPr="00026C35">
        <w:rPr>
          <w:rFonts w:asciiTheme="majorHAnsi" w:hAnsiTheme="majorHAnsi"/>
        </w:rPr>
        <w:t>nationwide</w:t>
      </w:r>
      <w:r w:rsidR="00A8070B" w:rsidRPr="00026C35">
        <w:rPr>
          <w:rFonts w:asciiTheme="majorHAnsi" w:hAnsiTheme="majorHAnsi"/>
        </w:rPr>
        <w:t xml:space="preserve"> - </w:t>
      </w:r>
      <w:r w:rsidRPr="00026C35">
        <w:rPr>
          <w:rFonts w:asciiTheme="majorHAnsi" w:hAnsiTheme="majorHAnsi"/>
        </w:rPr>
        <w:t xml:space="preserve">priced competitively with 100LL and is expected to remain low subject to </w:t>
      </w:r>
      <w:r w:rsidR="00A8070B" w:rsidRPr="00026C35">
        <w:rPr>
          <w:rFonts w:asciiTheme="majorHAnsi" w:hAnsiTheme="majorHAnsi"/>
        </w:rPr>
        <w:t xml:space="preserve">oil </w:t>
      </w:r>
      <w:r w:rsidRPr="00026C35">
        <w:rPr>
          <w:rFonts w:asciiTheme="majorHAnsi" w:hAnsiTheme="majorHAnsi"/>
        </w:rPr>
        <w:t xml:space="preserve">market volatility. </w:t>
      </w:r>
      <w:r w:rsidR="00233DAC" w:rsidRPr="00743845">
        <w:rPr>
          <w:rFonts w:asciiTheme="majorHAnsi" w:hAnsiTheme="majorHAnsi"/>
          <w:b/>
          <w:i/>
        </w:rPr>
        <w:t>Over 1</w:t>
      </w:r>
      <w:r w:rsidR="00797E5B">
        <w:rPr>
          <w:rFonts w:asciiTheme="majorHAnsi" w:hAnsiTheme="majorHAnsi"/>
          <w:b/>
          <w:i/>
        </w:rPr>
        <w:t>1</w:t>
      </w:r>
      <w:r w:rsidR="00233DAC" w:rsidRPr="00743845">
        <w:rPr>
          <w:rFonts w:asciiTheme="majorHAnsi" w:hAnsiTheme="majorHAnsi"/>
          <w:b/>
          <w:i/>
        </w:rPr>
        <w:t xml:space="preserve">0,000 aircraft are already FAA-authorized to use the UL94 </w:t>
      </w:r>
      <w:r w:rsidR="00233DAC">
        <w:rPr>
          <w:rFonts w:asciiTheme="majorHAnsi" w:hAnsiTheme="majorHAnsi"/>
          <w:b/>
          <w:i/>
        </w:rPr>
        <w:t>A</w:t>
      </w:r>
      <w:r w:rsidR="00233DAC" w:rsidRPr="00743845">
        <w:rPr>
          <w:rFonts w:asciiTheme="majorHAnsi" w:hAnsiTheme="majorHAnsi"/>
          <w:b/>
          <w:i/>
        </w:rPr>
        <w:t>vgas as a “drop-in ready” fuel</w:t>
      </w:r>
      <w:r w:rsidR="00233DAC">
        <w:rPr>
          <w:rFonts w:asciiTheme="majorHAnsi" w:hAnsiTheme="majorHAnsi"/>
        </w:rPr>
        <w:t xml:space="preserve">. </w:t>
      </w:r>
      <w:r w:rsidR="00003D1E" w:rsidRPr="00026C35">
        <w:rPr>
          <w:rFonts w:asciiTheme="majorHAnsi" w:hAnsiTheme="majorHAnsi"/>
        </w:rPr>
        <w:t>Note</w:t>
      </w:r>
      <w:r w:rsidR="00233DAC">
        <w:rPr>
          <w:rFonts w:asciiTheme="majorHAnsi" w:hAnsiTheme="majorHAnsi"/>
        </w:rPr>
        <w:t xml:space="preserve"> that </w:t>
      </w:r>
      <w:r w:rsidR="00003D1E" w:rsidRPr="00026C35">
        <w:rPr>
          <w:rFonts w:asciiTheme="majorHAnsi" w:hAnsiTheme="majorHAnsi"/>
        </w:rPr>
        <w:t xml:space="preserve">UL94 is not a full </w:t>
      </w:r>
      <w:r w:rsidR="00003D1E" w:rsidRPr="00026C35">
        <w:rPr>
          <w:rFonts w:asciiTheme="majorHAnsi" w:hAnsiTheme="majorHAnsi"/>
        </w:rPr>
        <w:lastRenderedPageBreak/>
        <w:t xml:space="preserve">replacement for 100LL, therefore, only those aircraft with engine / airframes requiring 94 motor-octane fuels or lower are compatible – which represents 65% of the US piston fleet. </w:t>
      </w:r>
      <w:r w:rsidR="009F4E51" w:rsidRPr="00026C35">
        <w:rPr>
          <w:rFonts w:asciiTheme="majorHAnsi" w:hAnsiTheme="majorHAnsi"/>
        </w:rPr>
        <w:t xml:space="preserve">For </w:t>
      </w:r>
      <w:r w:rsidR="00003D1E" w:rsidRPr="00026C35">
        <w:rPr>
          <w:rFonts w:asciiTheme="majorHAnsi" w:hAnsiTheme="majorHAnsi"/>
        </w:rPr>
        <w:t xml:space="preserve">more information about UL94 and </w:t>
      </w:r>
      <w:r w:rsidR="009F4E51" w:rsidRPr="00026C35">
        <w:rPr>
          <w:rFonts w:asciiTheme="majorHAnsi" w:hAnsiTheme="majorHAnsi"/>
        </w:rPr>
        <w:t xml:space="preserve">the latest listing of airports </w:t>
      </w:r>
      <w:r w:rsidR="00A8070B" w:rsidRPr="00026C35">
        <w:rPr>
          <w:rFonts w:asciiTheme="majorHAnsi" w:hAnsiTheme="majorHAnsi"/>
        </w:rPr>
        <w:t>with</w:t>
      </w:r>
      <w:r w:rsidR="009F4E51" w:rsidRPr="00026C35">
        <w:rPr>
          <w:rFonts w:asciiTheme="majorHAnsi" w:hAnsiTheme="majorHAnsi"/>
        </w:rPr>
        <w:t xml:space="preserve"> Swift Fuels UL94</w:t>
      </w:r>
      <w:r w:rsidR="00A8070B" w:rsidRPr="00026C35">
        <w:rPr>
          <w:rFonts w:asciiTheme="majorHAnsi" w:hAnsiTheme="majorHAnsi"/>
        </w:rPr>
        <w:t xml:space="preserve"> available</w:t>
      </w:r>
      <w:r w:rsidR="009F4E51" w:rsidRPr="00026C35">
        <w:rPr>
          <w:rFonts w:asciiTheme="majorHAnsi" w:hAnsiTheme="majorHAnsi"/>
        </w:rPr>
        <w:t xml:space="preserve">, please visit:  </w:t>
      </w:r>
      <w:hyperlink r:id="rId9" w:history="1">
        <w:r w:rsidR="00A8070B" w:rsidRPr="00026C35">
          <w:rPr>
            <w:rStyle w:val="Hyperlink"/>
            <w:rFonts w:asciiTheme="majorHAnsi" w:hAnsiTheme="majorHAnsi"/>
          </w:rPr>
          <w:t>www.swiftfuels.com</w:t>
        </w:r>
      </w:hyperlink>
      <w:r w:rsidR="00A8070B" w:rsidRPr="00026C35">
        <w:rPr>
          <w:rFonts w:asciiTheme="majorHAnsi" w:hAnsiTheme="majorHAnsi"/>
          <w:color w:val="FF0000"/>
        </w:rPr>
        <w:t xml:space="preserve"> </w:t>
      </w:r>
    </w:p>
    <w:p w14:paraId="4A7AD986" w14:textId="77777777" w:rsidR="00197AF4" w:rsidRDefault="00197AF4" w:rsidP="00197AF4">
      <w:pPr>
        <w:spacing w:before="100" w:beforeAutospacing="1" w:after="100" w:afterAutospacing="1"/>
        <w:contextualSpacing/>
        <w:rPr>
          <w:rFonts w:asciiTheme="majorHAnsi" w:hAnsiTheme="majorHAnsi"/>
        </w:rPr>
      </w:pPr>
    </w:p>
    <w:p w14:paraId="65F7D965" w14:textId="77777777" w:rsidR="00197AF4" w:rsidRDefault="00197AF4" w:rsidP="00197AF4">
      <w:pPr>
        <w:spacing w:before="100" w:beforeAutospacing="1" w:after="100" w:afterAutospacing="1"/>
        <w:ind w:left="-360"/>
        <w:contextualSpacing/>
        <w:rPr>
          <w:rFonts w:asciiTheme="majorHAnsi" w:hAnsiTheme="majorHAnsi"/>
        </w:rPr>
      </w:pPr>
    </w:p>
    <w:p w14:paraId="15DB1512" w14:textId="734FDD8C" w:rsidR="00197AF4" w:rsidRPr="00197AF4" w:rsidRDefault="00197AF4" w:rsidP="00197AF4">
      <w:pPr>
        <w:spacing w:before="100" w:beforeAutospacing="1" w:after="100" w:afterAutospacing="1"/>
        <w:ind w:left="-360"/>
        <w:contextualSpacing/>
        <w:rPr>
          <w:rFonts w:asciiTheme="majorHAnsi" w:hAnsiTheme="majorHAnsi"/>
          <w:b/>
        </w:rPr>
      </w:pPr>
      <w:r w:rsidRPr="00197AF4">
        <w:rPr>
          <w:rFonts w:asciiTheme="majorHAnsi" w:hAnsiTheme="majorHAnsi"/>
          <w:b/>
        </w:rPr>
        <w:t>About South St. Paul Municipal Airport-Richard E Fleming Field</w:t>
      </w:r>
    </w:p>
    <w:p w14:paraId="7195C735" w14:textId="66129806" w:rsidR="00BE20B1" w:rsidRDefault="008830A3" w:rsidP="00026C35">
      <w:pPr>
        <w:ind w:left="-360"/>
        <w:contextualSpacing/>
        <w:rPr>
          <w:rFonts w:asciiTheme="majorHAnsi" w:hAnsiTheme="majorHAnsi"/>
          <w:b/>
        </w:rPr>
      </w:pPr>
      <w:r w:rsidRPr="00026C35">
        <w:rPr>
          <w:rFonts w:asciiTheme="majorHAnsi" w:hAnsiTheme="majorHAnsi"/>
        </w:rPr>
        <w:t>See</w:t>
      </w:r>
      <w:r w:rsidRPr="00026C35">
        <w:rPr>
          <w:rFonts w:asciiTheme="majorHAnsi" w:hAnsiTheme="majorHAnsi"/>
          <w:b/>
        </w:rPr>
        <w:t xml:space="preserve">: </w:t>
      </w:r>
      <w:hyperlink r:id="rId10" w:history="1">
        <w:r w:rsidR="00B92510" w:rsidRPr="005B4354">
          <w:rPr>
            <w:rStyle w:val="Hyperlink"/>
            <w:rFonts w:asciiTheme="majorHAnsi" w:hAnsiTheme="majorHAnsi"/>
            <w:b/>
          </w:rPr>
          <w:t>https://www.airnav.com/airport/KSGS</w:t>
        </w:r>
      </w:hyperlink>
    </w:p>
    <w:p w14:paraId="4FCC4656" w14:textId="77777777" w:rsidR="00026C35" w:rsidRDefault="00026C35" w:rsidP="002468E4">
      <w:pPr>
        <w:spacing w:before="100" w:beforeAutospacing="1" w:after="100" w:afterAutospacing="1"/>
        <w:contextualSpacing/>
        <w:rPr>
          <w:rFonts w:asciiTheme="majorHAnsi" w:hAnsiTheme="majorHAnsi"/>
          <w:b/>
        </w:rPr>
      </w:pPr>
    </w:p>
    <w:p w14:paraId="72C560AD" w14:textId="45B119B7" w:rsidR="00434CFD" w:rsidRPr="00026C35" w:rsidRDefault="00165E08" w:rsidP="00026C35">
      <w:pPr>
        <w:spacing w:before="100" w:beforeAutospacing="1" w:after="100" w:afterAutospacing="1"/>
        <w:ind w:left="-360"/>
        <w:contextualSpacing/>
        <w:rPr>
          <w:rStyle w:val="Hyperlink"/>
          <w:rFonts w:asciiTheme="majorHAnsi" w:hAnsiTheme="majorHAnsi"/>
        </w:rPr>
      </w:pPr>
      <w:r w:rsidRPr="00026C35">
        <w:rPr>
          <w:rFonts w:asciiTheme="majorHAnsi" w:hAnsiTheme="majorHAnsi"/>
          <w:b/>
        </w:rPr>
        <w:t>About Swift Fuels</w:t>
      </w:r>
      <w:r w:rsidRPr="00026C35">
        <w:rPr>
          <w:rFonts w:asciiTheme="majorHAnsi" w:hAnsiTheme="majorHAnsi"/>
          <w:b/>
        </w:rPr>
        <w:br/>
      </w:r>
      <w:r w:rsidR="00003D1E" w:rsidRPr="00026C35">
        <w:rPr>
          <w:rFonts w:asciiTheme="majorHAnsi" w:hAnsiTheme="majorHAnsi"/>
        </w:rPr>
        <w:t>Since 2012,</w:t>
      </w:r>
      <w:r w:rsidRPr="00026C35">
        <w:rPr>
          <w:rFonts w:asciiTheme="majorHAnsi" w:hAnsiTheme="majorHAnsi"/>
        </w:rPr>
        <w:t xml:space="preserve"> Swift Fuels </w:t>
      </w:r>
      <w:r w:rsidR="00003D1E" w:rsidRPr="00026C35">
        <w:rPr>
          <w:rFonts w:asciiTheme="majorHAnsi" w:hAnsiTheme="majorHAnsi"/>
        </w:rPr>
        <w:t xml:space="preserve">has become </w:t>
      </w:r>
      <w:r w:rsidRPr="00026C35">
        <w:rPr>
          <w:rFonts w:asciiTheme="majorHAnsi" w:hAnsiTheme="majorHAnsi"/>
        </w:rPr>
        <w:t>a global leader in the advancement of high-performance unleaded aviation fuels.  This includes the commercial deployment of UL94 - a 94 motor octane aviation gasoline that meets ASTM D7547</w:t>
      </w:r>
      <w:r w:rsidR="005F0F38" w:rsidRPr="00026C35">
        <w:rPr>
          <w:rFonts w:asciiTheme="majorHAnsi" w:hAnsiTheme="majorHAnsi"/>
        </w:rPr>
        <w:t xml:space="preserve"> for lower octane aircraft</w:t>
      </w:r>
      <w:r w:rsidRPr="00026C35">
        <w:rPr>
          <w:rFonts w:asciiTheme="majorHAnsi" w:hAnsiTheme="majorHAnsi"/>
        </w:rPr>
        <w:t xml:space="preserve">. Our company’s focus now includes advancing efforts to finalize the FAA’s certification of </w:t>
      </w:r>
      <w:r w:rsidR="005F0F38" w:rsidRPr="00026C35">
        <w:rPr>
          <w:rFonts w:asciiTheme="majorHAnsi" w:hAnsiTheme="majorHAnsi"/>
        </w:rPr>
        <w:t>our high</w:t>
      </w:r>
      <w:r w:rsidR="00003D1E" w:rsidRPr="00026C35">
        <w:rPr>
          <w:rFonts w:asciiTheme="majorHAnsi" w:hAnsiTheme="majorHAnsi"/>
        </w:rPr>
        <w:t>-</w:t>
      </w:r>
      <w:r w:rsidR="005F0F38" w:rsidRPr="00026C35">
        <w:rPr>
          <w:rFonts w:asciiTheme="majorHAnsi" w:hAnsiTheme="majorHAnsi"/>
        </w:rPr>
        <w:t>octane fuel</w:t>
      </w:r>
      <w:r w:rsidR="00003D1E" w:rsidRPr="00026C35">
        <w:rPr>
          <w:rFonts w:asciiTheme="majorHAnsi" w:hAnsiTheme="majorHAnsi"/>
        </w:rPr>
        <w:t>s</w:t>
      </w:r>
      <w:r w:rsidRPr="00026C35">
        <w:rPr>
          <w:rFonts w:asciiTheme="majorHAnsi" w:hAnsiTheme="majorHAnsi"/>
        </w:rPr>
        <w:t xml:space="preserve"> for use in all airplanes currently fueled by 100LL.  Swift Fuels looks forward to a day when toxic lead will be permanently removed from </w:t>
      </w:r>
      <w:r w:rsidR="00887EEB" w:rsidRPr="00026C35">
        <w:rPr>
          <w:rFonts w:asciiTheme="majorHAnsi" w:hAnsiTheme="majorHAnsi"/>
        </w:rPr>
        <w:t xml:space="preserve">fueling </w:t>
      </w:r>
      <w:r w:rsidRPr="00026C35">
        <w:rPr>
          <w:rFonts w:asciiTheme="majorHAnsi" w:hAnsiTheme="majorHAnsi"/>
        </w:rPr>
        <w:t xml:space="preserve">piston-engine aircraft through the roll-out of </w:t>
      </w:r>
      <w:r w:rsidR="00D3333A" w:rsidRPr="00026C35">
        <w:rPr>
          <w:rFonts w:asciiTheme="majorHAnsi" w:hAnsiTheme="majorHAnsi"/>
        </w:rPr>
        <w:t>our</w:t>
      </w:r>
      <w:r w:rsidRPr="00026C35">
        <w:rPr>
          <w:rFonts w:asciiTheme="majorHAnsi" w:hAnsiTheme="majorHAnsi"/>
        </w:rPr>
        <w:t xml:space="preserve"> high-performance</w:t>
      </w:r>
      <w:r w:rsidR="0088037A">
        <w:rPr>
          <w:rFonts w:asciiTheme="majorHAnsi" w:hAnsiTheme="majorHAnsi"/>
        </w:rPr>
        <w:t>, environmentally-friendly</w:t>
      </w:r>
      <w:r w:rsidRPr="00026C35">
        <w:rPr>
          <w:rFonts w:asciiTheme="majorHAnsi" w:hAnsiTheme="majorHAnsi"/>
        </w:rPr>
        <w:t xml:space="preserve"> unleaded aviation gasolines.  For more information, visit </w:t>
      </w:r>
      <w:hyperlink r:id="rId11" w:history="1">
        <w:r w:rsidRPr="00026C35">
          <w:rPr>
            <w:rStyle w:val="Hyperlink"/>
            <w:rFonts w:asciiTheme="majorHAnsi" w:hAnsiTheme="majorHAnsi"/>
          </w:rPr>
          <w:t>https://swiftfuels.com/</w:t>
        </w:r>
      </w:hyperlink>
    </w:p>
    <w:p w14:paraId="3507CE58" w14:textId="77777777" w:rsidR="00563BF3" w:rsidRPr="00026C35" w:rsidRDefault="00563BF3" w:rsidP="00E67219">
      <w:pPr>
        <w:spacing w:before="100" w:beforeAutospacing="1" w:after="100" w:afterAutospacing="1"/>
        <w:ind w:left="-360"/>
        <w:rPr>
          <w:rStyle w:val="Hyperlink"/>
          <w:rFonts w:asciiTheme="majorHAnsi" w:hAnsiTheme="majorHAnsi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860"/>
      </w:tblGrid>
      <w:tr w:rsidR="00563BF3" w:rsidRPr="00026C35" w14:paraId="117D93DF" w14:textId="77777777" w:rsidTr="00563BF3">
        <w:trPr>
          <w:trHeight w:val="225"/>
        </w:trPr>
        <w:tc>
          <w:tcPr>
            <w:tcW w:w="5130" w:type="dxa"/>
          </w:tcPr>
          <w:p w14:paraId="1E4BD5F7" w14:textId="24F06118" w:rsidR="00563BF3" w:rsidRPr="002547F8" w:rsidRDefault="00563BF3" w:rsidP="00BE20B1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2547F8">
              <w:rPr>
                <w:rFonts w:asciiTheme="majorHAnsi" w:hAnsiTheme="majorHAnsi"/>
                <w:b/>
              </w:rPr>
              <w:t xml:space="preserve">Contact – </w:t>
            </w:r>
            <w:r w:rsidR="00797E5B">
              <w:rPr>
                <w:rFonts w:asciiTheme="majorHAnsi" w:hAnsiTheme="majorHAnsi"/>
                <w:b/>
              </w:rPr>
              <w:t>South St. Paul</w:t>
            </w:r>
            <w:r w:rsidR="00BE20B1" w:rsidRPr="002547F8">
              <w:rPr>
                <w:rFonts w:asciiTheme="majorHAnsi" w:hAnsiTheme="majorHAnsi"/>
                <w:b/>
              </w:rPr>
              <w:t xml:space="preserve"> Airport:</w:t>
            </w:r>
          </w:p>
        </w:tc>
        <w:tc>
          <w:tcPr>
            <w:tcW w:w="3860" w:type="dxa"/>
          </w:tcPr>
          <w:p w14:paraId="5E5C2ED5" w14:textId="23ED8FB6" w:rsidR="00563BF3" w:rsidRPr="002547F8" w:rsidRDefault="00563BF3" w:rsidP="00E67219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2547F8">
              <w:rPr>
                <w:rFonts w:asciiTheme="majorHAnsi" w:hAnsiTheme="majorHAnsi"/>
                <w:b/>
              </w:rPr>
              <w:t>PR Contact for Swift Fuels:</w:t>
            </w:r>
          </w:p>
        </w:tc>
      </w:tr>
      <w:tr w:rsidR="00563BF3" w:rsidRPr="00026C35" w14:paraId="221F7668" w14:textId="77777777" w:rsidTr="00563BF3">
        <w:tc>
          <w:tcPr>
            <w:tcW w:w="5130" w:type="dxa"/>
          </w:tcPr>
          <w:p w14:paraId="199E9A78" w14:textId="2432190A" w:rsidR="00563BF3" w:rsidRPr="002547F8" w:rsidRDefault="002547F8" w:rsidP="00E67219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547F8">
              <w:rPr>
                <w:rFonts w:asciiTheme="majorHAnsi" w:hAnsiTheme="majorHAnsi"/>
              </w:rPr>
              <w:t>Andrew Wall</w:t>
            </w:r>
          </w:p>
        </w:tc>
        <w:tc>
          <w:tcPr>
            <w:tcW w:w="3860" w:type="dxa"/>
          </w:tcPr>
          <w:p w14:paraId="7498B9DE" w14:textId="567993A2" w:rsidR="00563BF3" w:rsidRPr="002547F8" w:rsidRDefault="00BE20B1" w:rsidP="00E67219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547F8">
              <w:rPr>
                <w:rFonts w:asciiTheme="majorHAnsi" w:hAnsiTheme="majorHAnsi"/>
              </w:rPr>
              <w:t>Mark Hanes</w:t>
            </w:r>
          </w:p>
        </w:tc>
      </w:tr>
      <w:tr w:rsidR="00563BF3" w:rsidRPr="00026C35" w14:paraId="153AED6D" w14:textId="77777777" w:rsidTr="00563BF3">
        <w:tc>
          <w:tcPr>
            <w:tcW w:w="5130" w:type="dxa"/>
          </w:tcPr>
          <w:p w14:paraId="2C0E37E5" w14:textId="51DEDDFD" w:rsidR="00563BF3" w:rsidRPr="002547F8" w:rsidRDefault="00797E5B" w:rsidP="002468E4">
            <w:pPr>
              <w:rPr>
                <w:rFonts w:asciiTheme="majorHAnsi" w:eastAsia="Times New Roman" w:hAnsiTheme="majorHAnsi"/>
              </w:rPr>
            </w:pPr>
            <w:r w:rsidRPr="00797E5B">
              <w:rPr>
                <w:rFonts w:asciiTheme="majorHAnsi" w:eastAsia="Times New Roman" w:hAnsiTheme="majorHAnsi"/>
              </w:rPr>
              <w:t>(651) 554-3350</w:t>
            </w:r>
          </w:p>
        </w:tc>
        <w:tc>
          <w:tcPr>
            <w:tcW w:w="3860" w:type="dxa"/>
          </w:tcPr>
          <w:p w14:paraId="388303F0" w14:textId="6EB33F90" w:rsidR="00563BF3" w:rsidRPr="002547F8" w:rsidRDefault="00BE20B1" w:rsidP="00E67219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547F8">
              <w:rPr>
                <w:rFonts w:asciiTheme="majorHAnsi" w:hAnsiTheme="majorHAnsi"/>
              </w:rPr>
              <w:t>(917) 359-0697</w:t>
            </w:r>
          </w:p>
        </w:tc>
      </w:tr>
      <w:tr w:rsidR="00563BF3" w:rsidRPr="00026C35" w14:paraId="44D4CA56" w14:textId="77777777" w:rsidTr="00563BF3">
        <w:trPr>
          <w:trHeight w:val="116"/>
        </w:trPr>
        <w:tc>
          <w:tcPr>
            <w:tcW w:w="5130" w:type="dxa"/>
          </w:tcPr>
          <w:p w14:paraId="346E2A8F" w14:textId="77777777" w:rsidR="002547F8" w:rsidRPr="002547F8" w:rsidRDefault="007C3609" w:rsidP="002547F8">
            <w:pPr>
              <w:rPr>
                <w:rFonts w:asciiTheme="majorHAnsi" w:hAnsiTheme="majorHAnsi"/>
              </w:rPr>
            </w:pPr>
            <w:hyperlink r:id="rId12" w:history="1">
              <w:r w:rsidR="002547F8" w:rsidRPr="002547F8">
                <w:rPr>
                  <w:rStyle w:val="Hyperlink"/>
                  <w:rFonts w:asciiTheme="majorHAnsi" w:hAnsiTheme="majorHAnsi"/>
                </w:rPr>
                <w:t>Awall@southstpaul.org</w:t>
              </w:r>
            </w:hyperlink>
          </w:p>
          <w:p w14:paraId="5447A9FF" w14:textId="77777777" w:rsidR="002468E4" w:rsidRPr="002547F8" w:rsidRDefault="002468E4" w:rsidP="002468E4">
            <w:pPr>
              <w:rPr>
                <w:rFonts w:asciiTheme="majorHAnsi" w:eastAsia="Times New Roman" w:hAnsiTheme="majorHAnsi"/>
              </w:rPr>
            </w:pPr>
          </w:p>
          <w:p w14:paraId="10B31CE8" w14:textId="7687F188" w:rsidR="00BE20B1" w:rsidRPr="002547F8" w:rsidRDefault="00BE20B1" w:rsidP="00E67219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3860" w:type="dxa"/>
          </w:tcPr>
          <w:p w14:paraId="4718C27A" w14:textId="048B5DAF" w:rsidR="00563BF3" w:rsidRPr="002547F8" w:rsidRDefault="007C3609" w:rsidP="00563BF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hyperlink r:id="rId13" w:history="1">
              <w:r w:rsidR="00BE20B1" w:rsidRPr="002547F8">
                <w:rPr>
                  <w:rStyle w:val="Hyperlink"/>
                  <w:rFonts w:asciiTheme="majorHAnsi" w:hAnsiTheme="majorHAnsi"/>
                </w:rPr>
                <w:t>mark.hanes@tallgrasspr.com</w:t>
              </w:r>
            </w:hyperlink>
          </w:p>
          <w:p w14:paraId="4268AD7F" w14:textId="7C5A1B6C" w:rsidR="00BE20B1" w:rsidRPr="002547F8" w:rsidRDefault="00BE20B1" w:rsidP="00563BF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</w:tbl>
    <w:p w14:paraId="55F8F5B1" w14:textId="77777777" w:rsidR="000902C5" w:rsidRPr="00E67219" w:rsidRDefault="000902C5" w:rsidP="00BE20B1">
      <w:pPr>
        <w:spacing w:before="100" w:beforeAutospacing="1" w:after="100" w:afterAutospacing="1"/>
        <w:rPr>
          <w:rFonts w:asciiTheme="majorHAnsi" w:hAnsiTheme="majorHAnsi"/>
        </w:rPr>
      </w:pPr>
    </w:p>
    <w:sectPr w:rsidR="000902C5" w:rsidRPr="00E67219" w:rsidSect="00026C35">
      <w:headerReference w:type="default" r:id="rId14"/>
      <w:pgSz w:w="12240" w:h="15840"/>
      <w:pgMar w:top="1143" w:right="1440" w:bottom="810" w:left="171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37148" w14:textId="77777777" w:rsidR="00CA363A" w:rsidRDefault="00CA363A" w:rsidP="00E67219">
      <w:r>
        <w:separator/>
      </w:r>
    </w:p>
  </w:endnote>
  <w:endnote w:type="continuationSeparator" w:id="0">
    <w:p w14:paraId="74D7E39D" w14:textId="77777777" w:rsidR="00CA363A" w:rsidRDefault="00CA363A" w:rsidP="00E6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4FBA" w14:textId="77777777" w:rsidR="00CA363A" w:rsidRDefault="00CA363A" w:rsidP="00E67219">
      <w:r>
        <w:separator/>
      </w:r>
    </w:p>
  </w:footnote>
  <w:footnote w:type="continuationSeparator" w:id="0">
    <w:p w14:paraId="6B2B673E" w14:textId="77777777" w:rsidR="00CA363A" w:rsidRDefault="00CA363A" w:rsidP="00E67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A4AE" w14:textId="36F0E347" w:rsidR="00E67219" w:rsidRDefault="00E67219" w:rsidP="00E67219">
    <w:pPr>
      <w:pStyle w:val="Header"/>
      <w:ind w:left="-720"/>
    </w:pPr>
    <w:r>
      <w:rPr>
        <w:rFonts w:asciiTheme="majorHAnsi" w:hAnsiTheme="majorHAnsi" w:cs="Times New Roman"/>
        <w:b/>
        <w:color w:val="000000" w:themeColor="text1"/>
      </w:rPr>
      <w:tab/>
    </w:r>
    <w:r>
      <w:rPr>
        <w:rFonts w:asciiTheme="majorHAnsi" w:hAnsiTheme="majorHAnsi" w:cs="Times New Roman"/>
        <w:b/>
        <w:color w:val="000000" w:themeColor="text1"/>
      </w:rPr>
      <w:tab/>
    </w:r>
  </w:p>
  <w:p w14:paraId="489BFE59" w14:textId="7AA6A805" w:rsidR="00E67219" w:rsidRDefault="00E672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133"/>
    <w:multiLevelType w:val="hybridMultilevel"/>
    <w:tmpl w:val="AD8A1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50E2B"/>
    <w:multiLevelType w:val="multilevel"/>
    <w:tmpl w:val="719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7"/>
    <w:rsid w:val="00003D1E"/>
    <w:rsid w:val="00010A7E"/>
    <w:rsid w:val="00026C35"/>
    <w:rsid w:val="00030CF0"/>
    <w:rsid w:val="0004604C"/>
    <w:rsid w:val="000553C8"/>
    <w:rsid w:val="000902C5"/>
    <w:rsid w:val="000B795E"/>
    <w:rsid w:val="00102245"/>
    <w:rsid w:val="00117B9C"/>
    <w:rsid w:val="00126266"/>
    <w:rsid w:val="00165E08"/>
    <w:rsid w:val="001936B3"/>
    <w:rsid w:val="00197AF4"/>
    <w:rsid w:val="001C5B04"/>
    <w:rsid w:val="001D05FA"/>
    <w:rsid w:val="00222240"/>
    <w:rsid w:val="00233DAC"/>
    <w:rsid w:val="002468E4"/>
    <w:rsid w:val="002514A5"/>
    <w:rsid w:val="002547F8"/>
    <w:rsid w:val="0026457B"/>
    <w:rsid w:val="002C19AE"/>
    <w:rsid w:val="002D234E"/>
    <w:rsid w:val="002D648C"/>
    <w:rsid w:val="003073D0"/>
    <w:rsid w:val="00317843"/>
    <w:rsid w:val="00347692"/>
    <w:rsid w:val="00352008"/>
    <w:rsid w:val="003A799B"/>
    <w:rsid w:val="00410BA3"/>
    <w:rsid w:val="00434CFD"/>
    <w:rsid w:val="00452392"/>
    <w:rsid w:val="00453132"/>
    <w:rsid w:val="00466E43"/>
    <w:rsid w:val="004D5DC8"/>
    <w:rsid w:val="0051009A"/>
    <w:rsid w:val="0051527F"/>
    <w:rsid w:val="00524EB9"/>
    <w:rsid w:val="005542DA"/>
    <w:rsid w:val="005609A6"/>
    <w:rsid w:val="00560C4A"/>
    <w:rsid w:val="00563BF3"/>
    <w:rsid w:val="00580EB3"/>
    <w:rsid w:val="00593802"/>
    <w:rsid w:val="005A274E"/>
    <w:rsid w:val="005A7EDF"/>
    <w:rsid w:val="005B439A"/>
    <w:rsid w:val="005D407C"/>
    <w:rsid w:val="005F0F38"/>
    <w:rsid w:val="00616D97"/>
    <w:rsid w:val="00626B11"/>
    <w:rsid w:val="00642037"/>
    <w:rsid w:val="00651F57"/>
    <w:rsid w:val="00652DCC"/>
    <w:rsid w:val="00654921"/>
    <w:rsid w:val="0065522B"/>
    <w:rsid w:val="006A6FB4"/>
    <w:rsid w:val="006B2A6A"/>
    <w:rsid w:val="006D0C4D"/>
    <w:rsid w:val="00715AFC"/>
    <w:rsid w:val="00743845"/>
    <w:rsid w:val="007517EA"/>
    <w:rsid w:val="0076384B"/>
    <w:rsid w:val="00786B73"/>
    <w:rsid w:val="00792807"/>
    <w:rsid w:val="007946AB"/>
    <w:rsid w:val="00797E5B"/>
    <w:rsid w:val="007C3609"/>
    <w:rsid w:val="007D71D5"/>
    <w:rsid w:val="008060E7"/>
    <w:rsid w:val="008077D2"/>
    <w:rsid w:val="00807D7C"/>
    <w:rsid w:val="00810DD8"/>
    <w:rsid w:val="008728AF"/>
    <w:rsid w:val="0088037A"/>
    <w:rsid w:val="008830A3"/>
    <w:rsid w:val="00887EEB"/>
    <w:rsid w:val="00895CFE"/>
    <w:rsid w:val="008B5933"/>
    <w:rsid w:val="009031F1"/>
    <w:rsid w:val="00904F56"/>
    <w:rsid w:val="00924A27"/>
    <w:rsid w:val="009572FF"/>
    <w:rsid w:val="009577C2"/>
    <w:rsid w:val="009A5104"/>
    <w:rsid w:val="009A6C50"/>
    <w:rsid w:val="009E6DDA"/>
    <w:rsid w:val="009F4E51"/>
    <w:rsid w:val="009F747D"/>
    <w:rsid w:val="00A12883"/>
    <w:rsid w:val="00A13B2C"/>
    <w:rsid w:val="00A14483"/>
    <w:rsid w:val="00A67605"/>
    <w:rsid w:val="00A8070B"/>
    <w:rsid w:val="00AA724C"/>
    <w:rsid w:val="00AA75D6"/>
    <w:rsid w:val="00AB3A7D"/>
    <w:rsid w:val="00B02675"/>
    <w:rsid w:val="00B65417"/>
    <w:rsid w:val="00B90B7F"/>
    <w:rsid w:val="00B92510"/>
    <w:rsid w:val="00B95FD8"/>
    <w:rsid w:val="00BD6D4A"/>
    <w:rsid w:val="00BE20B1"/>
    <w:rsid w:val="00BE599E"/>
    <w:rsid w:val="00C32185"/>
    <w:rsid w:val="00C3383C"/>
    <w:rsid w:val="00C54D2B"/>
    <w:rsid w:val="00CA363A"/>
    <w:rsid w:val="00CC449D"/>
    <w:rsid w:val="00CE73DB"/>
    <w:rsid w:val="00CF692C"/>
    <w:rsid w:val="00D3333A"/>
    <w:rsid w:val="00D40A8F"/>
    <w:rsid w:val="00D85274"/>
    <w:rsid w:val="00E44404"/>
    <w:rsid w:val="00E67219"/>
    <w:rsid w:val="00E94DEF"/>
    <w:rsid w:val="00E96304"/>
    <w:rsid w:val="00EC4C11"/>
    <w:rsid w:val="00F65F20"/>
    <w:rsid w:val="00F7176B"/>
    <w:rsid w:val="00FB65C4"/>
    <w:rsid w:val="00FC6BCA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80B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D97"/>
    <w:rPr>
      <w:color w:val="0000FF"/>
      <w:u w:val="single"/>
    </w:rPr>
  </w:style>
  <w:style w:type="table" w:styleId="TableGrid">
    <w:name w:val="Table Grid"/>
    <w:basedOn w:val="TableNormal"/>
    <w:uiPriority w:val="59"/>
    <w:rsid w:val="00E9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BCA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1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67219"/>
  </w:style>
  <w:style w:type="paragraph" w:styleId="Footer">
    <w:name w:val="footer"/>
    <w:basedOn w:val="Normal"/>
    <w:link w:val="FooterChar"/>
    <w:uiPriority w:val="99"/>
    <w:unhideWhenUsed/>
    <w:rsid w:val="00E6721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67219"/>
  </w:style>
  <w:style w:type="character" w:customStyle="1" w:styleId="UnresolvedMention1">
    <w:name w:val="Unresolved Mention1"/>
    <w:basedOn w:val="DefaultParagraphFont"/>
    <w:uiPriority w:val="99"/>
    <w:rsid w:val="008830A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26B1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30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wiftfuels.com/" TargetMode="External"/><Relationship Id="rId12" Type="http://schemas.openxmlformats.org/officeDocument/2006/relationships/hyperlink" Target="mailto:Awall@southstpaul.org" TargetMode="External"/><Relationship Id="rId13" Type="http://schemas.openxmlformats.org/officeDocument/2006/relationships/hyperlink" Target="mailto:mark.hanes@tallgrasspr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irnav.com/airport/KSGS" TargetMode="External"/><Relationship Id="rId8" Type="http://schemas.openxmlformats.org/officeDocument/2006/relationships/hyperlink" Target="http://www.swiftfuels.com/" TargetMode="External"/><Relationship Id="rId9" Type="http://schemas.openxmlformats.org/officeDocument/2006/relationships/hyperlink" Target="http://www.swiftfuels.com" TargetMode="External"/><Relationship Id="rId10" Type="http://schemas.openxmlformats.org/officeDocument/2006/relationships/hyperlink" Target="https://www.airnav.com/airport/KS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Hanes</dc:creator>
  <cp:lastModifiedBy>Microsoft Office User</cp:lastModifiedBy>
  <cp:revision>5</cp:revision>
  <cp:lastPrinted>2018-03-12T17:25:00Z</cp:lastPrinted>
  <dcterms:created xsi:type="dcterms:W3CDTF">2018-07-16T22:08:00Z</dcterms:created>
  <dcterms:modified xsi:type="dcterms:W3CDTF">2018-07-16T22:10:00Z</dcterms:modified>
</cp:coreProperties>
</file>