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31"/>
        <w:gridCol w:w="2070"/>
        <w:gridCol w:w="3033"/>
      </w:tblGrid>
      <w:tr w:rsidR="001051A3" w:rsidRPr="000F167C" w:rsidTr="002A70C3">
        <w:trPr>
          <w:trHeight w:val="3000"/>
        </w:trPr>
        <w:tc>
          <w:tcPr>
            <w:tcW w:w="5131" w:type="dxa"/>
          </w:tcPr>
          <w:p w:rsidR="002A70C3" w:rsidRPr="003E67C3" w:rsidRDefault="003E67C3" w:rsidP="002A70C3">
            <w:pPr>
              <w:tabs>
                <w:tab w:val="clear" w:pos="5143"/>
                <w:tab w:val="right" w:pos="5103"/>
              </w:tabs>
              <w:rPr>
                <w:sz w:val="24"/>
                <w:szCs w:val="24"/>
                <w:lang w:val="en-GB"/>
              </w:rPr>
            </w:pPr>
            <w:r w:rsidRPr="003E67C3">
              <w:rPr>
                <w:sz w:val="24"/>
                <w:szCs w:val="24"/>
                <w:lang w:val="en-GB"/>
              </w:rPr>
              <w:t>Company announcement</w:t>
            </w:r>
          </w:p>
          <w:p w:rsidR="002A70C3" w:rsidRPr="003E67C3" w:rsidRDefault="002A70C3" w:rsidP="002A70C3">
            <w:pPr>
              <w:tabs>
                <w:tab w:val="clear" w:pos="5143"/>
                <w:tab w:val="right" w:pos="5103"/>
              </w:tabs>
              <w:rPr>
                <w:lang w:val="en-GB"/>
              </w:rPr>
            </w:pPr>
          </w:p>
          <w:p w:rsidR="002A70C3" w:rsidRPr="003E67C3" w:rsidRDefault="002A70C3" w:rsidP="002A70C3">
            <w:pPr>
              <w:tabs>
                <w:tab w:val="clear" w:pos="5143"/>
                <w:tab w:val="right" w:pos="5103"/>
              </w:tabs>
              <w:rPr>
                <w:lang w:val="en-GB"/>
              </w:rPr>
            </w:pPr>
          </w:p>
          <w:p w:rsidR="002A70C3" w:rsidRPr="003E67C3" w:rsidRDefault="002A70C3" w:rsidP="002A70C3">
            <w:pPr>
              <w:tabs>
                <w:tab w:val="clear" w:pos="5143"/>
                <w:tab w:val="right" w:pos="5103"/>
              </w:tabs>
              <w:rPr>
                <w:lang w:val="en-GB"/>
              </w:rPr>
            </w:pPr>
          </w:p>
          <w:p w:rsidR="002A70C3" w:rsidRPr="003E67C3" w:rsidRDefault="002A70C3" w:rsidP="002A70C3">
            <w:pPr>
              <w:tabs>
                <w:tab w:val="clear" w:pos="5143"/>
                <w:tab w:val="right" w:pos="5103"/>
              </w:tabs>
              <w:rPr>
                <w:lang w:val="en-GB"/>
              </w:rPr>
            </w:pPr>
          </w:p>
          <w:p w:rsidR="001051A3" w:rsidRPr="003E67C3" w:rsidRDefault="003E67C3" w:rsidP="00845165">
            <w:pPr>
              <w:rPr>
                <w:sz w:val="24"/>
                <w:szCs w:val="24"/>
                <w:lang w:val="en-GB"/>
              </w:rPr>
            </w:pPr>
            <w:r w:rsidRPr="003E67C3">
              <w:rPr>
                <w:sz w:val="24"/>
                <w:szCs w:val="24"/>
                <w:lang w:val="en-GB"/>
              </w:rPr>
              <w:t>Announcement No</w:t>
            </w:r>
            <w:r w:rsidR="002A70C3" w:rsidRPr="003E67C3">
              <w:rPr>
                <w:sz w:val="24"/>
                <w:szCs w:val="24"/>
                <w:lang w:val="en-GB"/>
              </w:rPr>
              <w:t xml:space="preserve">. </w:t>
            </w:r>
            <w:r w:rsidR="00845165">
              <w:rPr>
                <w:sz w:val="24"/>
                <w:szCs w:val="24"/>
                <w:lang w:val="en-GB"/>
              </w:rPr>
              <w:t>9</w:t>
            </w:r>
            <w:r w:rsidR="002A70C3" w:rsidRPr="003E67C3">
              <w:rPr>
                <w:sz w:val="24"/>
                <w:szCs w:val="24"/>
                <w:lang w:val="en-GB"/>
              </w:rPr>
              <w:t>/20</w:t>
            </w:r>
            <w:r w:rsidR="00C9141C" w:rsidRPr="003E67C3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2070" w:type="dxa"/>
          </w:tcPr>
          <w:p w:rsidR="001051A3" w:rsidRPr="003E67C3" w:rsidRDefault="001051A3">
            <w:pPr>
              <w:rPr>
                <w:lang w:val="en-GB"/>
              </w:rPr>
            </w:pPr>
          </w:p>
        </w:tc>
        <w:tc>
          <w:tcPr>
            <w:tcW w:w="3033" w:type="dxa"/>
          </w:tcPr>
          <w:p w:rsidR="003E67C3" w:rsidRPr="00845165" w:rsidRDefault="00636964" w:rsidP="003E67C3">
            <w:pPr>
              <w:pStyle w:val="EnvelopeReturn"/>
              <w:rPr>
                <w:sz w:val="18"/>
              </w:rPr>
            </w:pPr>
            <w:r w:rsidRPr="003E67C3">
              <w:rPr>
                <w:sz w:val="18"/>
                <w:lang w:val="en-GB"/>
              </w:rPr>
              <w:fldChar w:fldCharType="begin"/>
            </w:r>
            <w:r w:rsidR="001051A3" w:rsidRPr="00845165">
              <w:rPr>
                <w:sz w:val="18"/>
              </w:rPr>
              <w:instrText xml:space="preserve"> ADVANCE \d 2 </w:instrText>
            </w:r>
            <w:r w:rsidRPr="003E67C3">
              <w:rPr>
                <w:sz w:val="18"/>
                <w:lang w:val="en-GB"/>
              </w:rPr>
              <w:fldChar w:fldCharType="end"/>
            </w:r>
            <w:bookmarkStart w:id="0" w:name="DBReturnAddressBegin"/>
            <w:bookmarkEnd w:id="0"/>
            <w:r w:rsidR="002C4107" w:rsidRPr="00845165">
              <w:rPr>
                <w:sz w:val="18"/>
              </w:rPr>
              <w:t>Group Communications</w:t>
            </w:r>
          </w:p>
          <w:p w:rsidR="003E67C3" w:rsidRPr="000711FA" w:rsidRDefault="00636964" w:rsidP="003E67C3">
            <w:pPr>
              <w:pStyle w:val="EnvelopeReturn"/>
              <w:rPr>
                <w:sz w:val="18"/>
              </w:rPr>
            </w:pPr>
            <w:r w:rsidRPr="003E67C3">
              <w:rPr>
                <w:sz w:val="18"/>
                <w:lang w:val="en-GB"/>
              </w:rPr>
              <w:fldChar w:fldCharType="begin"/>
            </w:r>
            <w:r w:rsidR="003E67C3" w:rsidRPr="000711FA">
              <w:rPr>
                <w:sz w:val="18"/>
              </w:rPr>
              <w:instrText xml:space="preserve"> DOCPROPERTY "Sender2" </w:instrText>
            </w:r>
            <w:r w:rsidRPr="003E67C3">
              <w:rPr>
                <w:sz w:val="18"/>
                <w:lang w:val="en-GB"/>
              </w:rPr>
              <w:fldChar w:fldCharType="separate"/>
            </w:r>
            <w:r w:rsidR="003E67C3" w:rsidRPr="000711FA">
              <w:rPr>
                <w:sz w:val="18"/>
              </w:rPr>
              <w:t>Holmens Kanal 2-12</w:t>
            </w:r>
            <w:r w:rsidRPr="003E67C3">
              <w:rPr>
                <w:sz w:val="18"/>
                <w:lang w:val="en-GB"/>
              </w:rPr>
              <w:fldChar w:fldCharType="end"/>
            </w:r>
          </w:p>
          <w:p w:rsidR="002A70C3" w:rsidRPr="00632989" w:rsidRDefault="00636964" w:rsidP="000F167C">
            <w:pPr>
              <w:pStyle w:val="EnvelopeReturn"/>
              <w:rPr>
                <w:sz w:val="18"/>
              </w:rPr>
            </w:pPr>
            <w:r w:rsidRPr="003E67C3">
              <w:rPr>
                <w:sz w:val="18"/>
                <w:lang w:val="en-GB"/>
              </w:rPr>
              <w:fldChar w:fldCharType="begin"/>
            </w:r>
            <w:r w:rsidR="003E67C3" w:rsidRPr="00632989">
              <w:rPr>
                <w:sz w:val="18"/>
              </w:rPr>
              <w:instrText xml:space="preserve"> DOCPROPERTY "Sender3" </w:instrText>
            </w:r>
            <w:r w:rsidRPr="003E67C3">
              <w:rPr>
                <w:sz w:val="18"/>
                <w:lang w:val="en-GB"/>
              </w:rPr>
              <w:fldChar w:fldCharType="separate"/>
            </w:r>
            <w:r w:rsidR="003E67C3" w:rsidRPr="00632989">
              <w:rPr>
                <w:sz w:val="18"/>
              </w:rPr>
              <w:t>DK-1092 København K</w:t>
            </w:r>
            <w:r w:rsidRPr="003E67C3">
              <w:rPr>
                <w:sz w:val="18"/>
                <w:lang w:val="en-GB"/>
              </w:rPr>
              <w:fldChar w:fldCharType="end"/>
            </w:r>
          </w:p>
          <w:p w:rsidR="000F167C" w:rsidRPr="000F167C" w:rsidRDefault="000F167C">
            <w:pPr>
              <w:pStyle w:val="EnvelopeReturn"/>
              <w:tabs>
                <w:tab w:val="left" w:pos="595"/>
              </w:tabs>
              <w:rPr>
                <w:sz w:val="18"/>
                <w:lang w:val="en-US"/>
              </w:rPr>
            </w:pPr>
            <w:r w:rsidRPr="000F167C">
              <w:rPr>
                <w:sz w:val="18"/>
                <w:lang w:val="en-US"/>
              </w:rPr>
              <w:t xml:space="preserve">Tel. </w:t>
            </w:r>
            <w:r>
              <w:rPr>
                <w:sz w:val="18"/>
                <w:lang w:val="en-US"/>
              </w:rPr>
              <w:t>+45 45 14 56 95</w:t>
            </w:r>
          </w:p>
          <w:p w:rsidR="000F167C" w:rsidRPr="000F167C" w:rsidRDefault="000F167C">
            <w:pPr>
              <w:pStyle w:val="EnvelopeReturn"/>
              <w:tabs>
                <w:tab w:val="left" w:pos="595"/>
              </w:tabs>
              <w:rPr>
                <w:sz w:val="18"/>
                <w:lang w:val="en-US"/>
              </w:rPr>
            </w:pPr>
          </w:p>
          <w:p w:rsidR="001051A3" w:rsidRPr="003E67C3" w:rsidRDefault="00282A19">
            <w:pPr>
              <w:pStyle w:val="EnvelopeReturn"/>
              <w:tabs>
                <w:tab w:val="left" w:pos="595"/>
              </w:tabs>
              <w:rPr>
                <w:sz w:val="18"/>
                <w:lang w:val="en-GB"/>
              </w:rPr>
            </w:pPr>
            <w:r w:rsidRPr="003E67C3">
              <w:rPr>
                <w:sz w:val="18"/>
                <w:lang w:val="en-GB"/>
              </w:rPr>
              <w:t>30</w:t>
            </w:r>
            <w:r w:rsidR="00E03D77" w:rsidRPr="003E67C3">
              <w:rPr>
                <w:sz w:val="18"/>
                <w:lang w:val="en-GB"/>
              </w:rPr>
              <w:t xml:space="preserve"> </w:t>
            </w:r>
            <w:r w:rsidR="003E67C3" w:rsidRPr="003E67C3">
              <w:rPr>
                <w:sz w:val="18"/>
                <w:lang w:val="en-GB"/>
              </w:rPr>
              <w:t>March</w:t>
            </w:r>
            <w:r w:rsidR="007524B9" w:rsidRPr="003E67C3">
              <w:rPr>
                <w:sz w:val="18"/>
                <w:lang w:val="en-GB"/>
              </w:rPr>
              <w:t xml:space="preserve"> 201</w:t>
            </w:r>
            <w:r w:rsidR="00C9141C" w:rsidRPr="003E67C3">
              <w:rPr>
                <w:sz w:val="18"/>
                <w:lang w:val="en-GB"/>
              </w:rPr>
              <w:t>5</w:t>
            </w:r>
          </w:p>
          <w:p w:rsidR="001051A3" w:rsidRPr="003E67C3" w:rsidRDefault="001051A3" w:rsidP="00B86841">
            <w:pPr>
              <w:pStyle w:val="EnvelopeReturn"/>
              <w:tabs>
                <w:tab w:val="left" w:pos="595"/>
              </w:tabs>
              <w:rPr>
                <w:lang w:val="en-GB"/>
              </w:rPr>
            </w:pPr>
          </w:p>
        </w:tc>
      </w:tr>
    </w:tbl>
    <w:p w:rsidR="001051A3" w:rsidRPr="003E67C3" w:rsidRDefault="001051A3" w:rsidP="00AF6281">
      <w:pPr>
        <w:jc w:val="center"/>
        <w:rPr>
          <w:lang w:val="en-GB"/>
        </w:rPr>
      </w:pPr>
    </w:p>
    <w:p w:rsidR="001051A3" w:rsidRPr="003E67C3" w:rsidRDefault="001051A3" w:rsidP="00DF2A46">
      <w:pPr>
        <w:rPr>
          <w:b/>
          <w:lang w:val="en-GB"/>
        </w:rPr>
        <w:sectPr w:rsidR="001051A3" w:rsidRPr="003E67C3">
          <w:headerReference w:type="default" r:id="rId10"/>
          <w:pgSz w:w="11906" w:h="16838" w:code="9"/>
          <w:pgMar w:top="2098" w:right="352" w:bottom="1786" w:left="1304" w:header="708" w:footer="708" w:gutter="0"/>
          <w:paperSrc w:first="1" w:other="1"/>
          <w:cols w:space="708"/>
        </w:sectPr>
      </w:pPr>
    </w:p>
    <w:p w:rsidR="00382C3D" w:rsidRPr="003E67C3" w:rsidRDefault="00C9141C" w:rsidP="00382C3D">
      <w:pPr>
        <w:jc w:val="center"/>
        <w:rPr>
          <w:b/>
          <w:sz w:val="24"/>
          <w:szCs w:val="24"/>
          <w:lang w:val="en-GB"/>
        </w:rPr>
      </w:pPr>
      <w:bookmarkStart w:id="1" w:name="DBLetterHeadingBegin"/>
      <w:bookmarkEnd w:id="1"/>
      <w:r w:rsidRPr="003E67C3">
        <w:rPr>
          <w:b/>
          <w:sz w:val="24"/>
          <w:szCs w:val="24"/>
          <w:lang w:val="en-GB"/>
        </w:rPr>
        <w:lastRenderedPageBreak/>
        <w:t xml:space="preserve">Danske Bank – </w:t>
      </w:r>
      <w:r w:rsidR="003E67C3" w:rsidRPr="003E67C3">
        <w:rPr>
          <w:b/>
          <w:sz w:val="24"/>
          <w:szCs w:val="24"/>
          <w:lang w:val="en-GB"/>
        </w:rPr>
        <w:t>major shareholder announcement</w:t>
      </w:r>
    </w:p>
    <w:p w:rsidR="00382C3D" w:rsidRPr="003E67C3" w:rsidRDefault="00382C3D" w:rsidP="00382C3D">
      <w:pPr>
        <w:rPr>
          <w:rFonts w:ascii="Verdana" w:hAnsi="Verdana"/>
          <w:snapToGrid w:val="0"/>
          <w:szCs w:val="22"/>
          <w:lang w:val="en-GB" w:eastAsia="en-US"/>
        </w:rPr>
      </w:pPr>
    </w:p>
    <w:p w:rsidR="00483A2C" w:rsidRPr="003E67C3" w:rsidRDefault="003E67C3" w:rsidP="003E67C3">
      <w:pPr>
        <w:pStyle w:val="NormalWeb"/>
        <w:spacing w:before="0" w:beforeAutospacing="0" w:after="0" w:afterAutospacing="0" w:line="300" w:lineRule="exact"/>
        <w:rPr>
          <w:lang w:val="en-GB"/>
        </w:rPr>
      </w:pPr>
      <w:r w:rsidRPr="003E67C3">
        <w:rPr>
          <w:lang w:val="en-GB"/>
        </w:rPr>
        <w:t>This is to announce</w:t>
      </w:r>
      <w:r w:rsidR="00C60008">
        <w:rPr>
          <w:lang w:val="en-GB"/>
        </w:rPr>
        <w:t xml:space="preserve"> that</w:t>
      </w:r>
      <w:r w:rsidRPr="003E67C3">
        <w:rPr>
          <w:lang w:val="en-GB"/>
        </w:rPr>
        <w:t xml:space="preserve">, pursuant to section 29 of the Danish Securities Trading Act, the </w:t>
      </w:r>
      <w:r w:rsidR="00483A2C" w:rsidRPr="003E67C3">
        <w:rPr>
          <w:lang w:val="en-GB"/>
        </w:rPr>
        <w:t xml:space="preserve">A.P. Møller </w:t>
      </w:r>
      <w:r w:rsidRPr="003E67C3">
        <w:rPr>
          <w:lang w:val="en-GB"/>
        </w:rPr>
        <w:t>and Chastine Mc-Kinney Møller Foundation ha</w:t>
      </w:r>
      <w:r w:rsidR="00C60008">
        <w:rPr>
          <w:lang w:val="en-GB"/>
        </w:rPr>
        <w:t>s</w:t>
      </w:r>
      <w:r w:rsidRPr="003E67C3">
        <w:rPr>
          <w:lang w:val="en-GB"/>
        </w:rPr>
        <w:t xml:space="preserve"> </w:t>
      </w:r>
      <w:r w:rsidR="00E8736C">
        <w:rPr>
          <w:lang w:val="en-GB"/>
        </w:rPr>
        <w:t>informed</w:t>
      </w:r>
      <w:r w:rsidR="005425E1" w:rsidRPr="003E67C3">
        <w:rPr>
          <w:lang w:val="en-GB"/>
        </w:rPr>
        <w:t xml:space="preserve"> </w:t>
      </w:r>
      <w:bookmarkStart w:id="2" w:name="_GoBack"/>
      <w:bookmarkEnd w:id="2"/>
      <w:r w:rsidRPr="003E67C3">
        <w:rPr>
          <w:lang w:val="en-GB"/>
        </w:rPr>
        <w:t>Danske Bank A/S, CVR No</w:t>
      </w:r>
      <w:r w:rsidR="00483A2C" w:rsidRPr="003E67C3">
        <w:rPr>
          <w:lang w:val="en-GB"/>
        </w:rPr>
        <w:t xml:space="preserve">. </w:t>
      </w:r>
      <w:r w:rsidRPr="003E67C3">
        <w:rPr>
          <w:lang w:val="en-GB"/>
        </w:rPr>
        <w:t>61126228, (</w:t>
      </w:r>
      <w:r>
        <w:rPr>
          <w:lang w:val="en-GB"/>
        </w:rPr>
        <w:t>“</w:t>
      </w:r>
      <w:r w:rsidRPr="003E67C3">
        <w:rPr>
          <w:lang w:val="en-GB"/>
        </w:rPr>
        <w:t>the Company”</w:t>
      </w:r>
      <w:r w:rsidR="00483A2C" w:rsidRPr="003E67C3">
        <w:rPr>
          <w:lang w:val="en-GB"/>
        </w:rPr>
        <w:t xml:space="preserve">) </w:t>
      </w:r>
      <w:r w:rsidR="00E8736C">
        <w:rPr>
          <w:lang w:val="en-GB"/>
        </w:rPr>
        <w:t>that t</w:t>
      </w:r>
      <w:r w:rsidR="000711FA">
        <w:rPr>
          <w:lang w:val="en-GB"/>
        </w:rPr>
        <w:t>he transactions described in this</w:t>
      </w:r>
      <w:r w:rsidR="00E8736C">
        <w:rPr>
          <w:lang w:val="en-GB"/>
        </w:rPr>
        <w:t xml:space="preserve"> announcement have been made as part of </w:t>
      </w:r>
      <w:r w:rsidR="00B27B41">
        <w:rPr>
          <w:lang w:val="en-GB"/>
        </w:rPr>
        <w:t xml:space="preserve">the offering by </w:t>
      </w:r>
      <w:r w:rsidR="00483A2C" w:rsidRPr="003E67C3">
        <w:rPr>
          <w:lang w:val="en-GB"/>
        </w:rPr>
        <w:t xml:space="preserve">A.P. </w:t>
      </w:r>
      <w:proofErr w:type="spellStart"/>
      <w:r w:rsidR="00483A2C" w:rsidRPr="003E67C3">
        <w:rPr>
          <w:lang w:val="en-GB"/>
        </w:rPr>
        <w:t>Møller</w:t>
      </w:r>
      <w:proofErr w:type="spellEnd"/>
      <w:r w:rsidR="00483A2C" w:rsidRPr="003E67C3">
        <w:rPr>
          <w:lang w:val="en-GB"/>
        </w:rPr>
        <w:t xml:space="preserve"> </w:t>
      </w:r>
      <w:r w:rsidR="00E260A8">
        <w:rPr>
          <w:lang w:val="en-GB"/>
        </w:rPr>
        <w:t xml:space="preserve">- </w:t>
      </w:r>
      <w:proofErr w:type="spellStart"/>
      <w:r w:rsidR="00483A2C" w:rsidRPr="003E67C3">
        <w:rPr>
          <w:lang w:val="en-GB"/>
        </w:rPr>
        <w:t>Mærs</w:t>
      </w:r>
      <w:r w:rsidR="00E8736C">
        <w:rPr>
          <w:lang w:val="en-GB"/>
        </w:rPr>
        <w:t>k</w:t>
      </w:r>
      <w:proofErr w:type="spellEnd"/>
      <w:r w:rsidR="00E8736C">
        <w:rPr>
          <w:lang w:val="en-GB"/>
        </w:rPr>
        <w:t xml:space="preserve"> A/S, CVR No. 22756214, of shares in the Company</w:t>
      </w:r>
      <w:r w:rsidR="00483A2C" w:rsidRPr="003E67C3">
        <w:rPr>
          <w:lang w:val="en-GB"/>
        </w:rPr>
        <w:t xml:space="preserve">, </w:t>
      </w:r>
      <w:r w:rsidR="00E8736C">
        <w:rPr>
          <w:lang w:val="en-GB"/>
        </w:rPr>
        <w:t>as described in</w:t>
      </w:r>
      <w:r w:rsidR="00483A2C" w:rsidRPr="003E67C3">
        <w:rPr>
          <w:lang w:val="en-GB"/>
        </w:rPr>
        <w:t xml:space="preserve"> A.P. </w:t>
      </w:r>
      <w:proofErr w:type="spellStart"/>
      <w:r w:rsidR="00483A2C" w:rsidRPr="003E67C3">
        <w:rPr>
          <w:lang w:val="en-GB"/>
        </w:rPr>
        <w:t>Møller</w:t>
      </w:r>
      <w:proofErr w:type="spellEnd"/>
      <w:r w:rsidR="00483A2C" w:rsidRPr="003E67C3">
        <w:rPr>
          <w:lang w:val="en-GB"/>
        </w:rPr>
        <w:t xml:space="preserve"> </w:t>
      </w:r>
      <w:r w:rsidR="00E260A8">
        <w:rPr>
          <w:lang w:val="en-GB"/>
        </w:rPr>
        <w:t xml:space="preserve">- </w:t>
      </w:r>
      <w:proofErr w:type="spellStart"/>
      <w:r w:rsidR="00483A2C" w:rsidRPr="003E67C3">
        <w:rPr>
          <w:lang w:val="en-GB"/>
        </w:rPr>
        <w:t>Mærsk</w:t>
      </w:r>
      <w:proofErr w:type="spellEnd"/>
      <w:r w:rsidR="00483A2C" w:rsidRPr="003E67C3">
        <w:rPr>
          <w:lang w:val="en-GB"/>
        </w:rPr>
        <w:t xml:space="preserve"> A/S’</w:t>
      </w:r>
      <w:r w:rsidR="000711FA">
        <w:rPr>
          <w:lang w:val="en-GB"/>
        </w:rPr>
        <w:t>s</w:t>
      </w:r>
      <w:r w:rsidR="00483A2C" w:rsidRPr="003E67C3">
        <w:rPr>
          <w:lang w:val="en-GB"/>
        </w:rPr>
        <w:t xml:space="preserve"> </w:t>
      </w:r>
      <w:r w:rsidR="00E8736C">
        <w:rPr>
          <w:lang w:val="en-GB"/>
        </w:rPr>
        <w:t xml:space="preserve">company announcement dated 19 March 2015 (“the Offering”). According to the timetable for the Offering, the transactions will be </w:t>
      </w:r>
      <w:r w:rsidR="00847729">
        <w:rPr>
          <w:lang w:val="en-GB"/>
        </w:rPr>
        <w:t>executed</w:t>
      </w:r>
      <w:r w:rsidR="00E8736C">
        <w:rPr>
          <w:lang w:val="en-GB"/>
        </w:rPr>
        <w:t xml:space="preserve"> no later than 8 A</w:t>
      </w:r>
      <w:r w:rsidR="00483A2C" w:rsidRPr="003E67C3">
        <w:rPr>
          <w:lang w:val="en-GB"/>
        </w:rPr>
        <w:t>pril 2015.</w:t>
      </w:r>
    </w:p>
    <w:p w:rsidR="00483A2C" w:rsidRPr="003E67C3" w:rsidRDefault="00483A2C" w:rsidP="004F530C">
      <w:pPr>
        <w:rPr>
          <w:sz w:val="24"/>
          <w:szCs w:val="24"/>
          <w:lang w:val="en-GB"/>
        </w:rPr>
      </w:pPr>
    </w:p>
    <w:p w:rsidR="003E67C3" w:rsidRPr="003E67C3" w:rsidRDefault="00632989" w:rsidP="003E67C3">
      <w:pPr>
        <w:rPr>
          <w:sz w:val="24"/>
          <w:szCs w:val="24"/>
          <w:lang w:val="en-GB"/>
        </w:rPr>
      </w:pPr>
      <w:r w:rsidRPr="00632989">
        <w:rPr>
          <w:sz w:val="24"/>
          <w:szCs w:val="24"/>
          <w:lang w:val="en-GB"/>
        </w:rPr>
        <w:t>A.P. Møller og Hustru Chastine Mc-Kinney Møllers Fond til almene Formaal</w:t>
      </w:r>
      <w:r>
        <w:rPr>
          <w:sz w:val="24"/>
          <w:szCs w:val="24"/>
          <w:lang w:val="en-GB"/>
        </w:rPr>
        <w:t xml:space="preserve"> </w:t>
      </w:r>
      <w:r w:rsidR="001D7934">
        <w:rPr>
          <w:sz w:val="24"/>
          <w:szCs w:val="24"/>
          <w:lang w:val="en-GB"/>
        </w:rPr>
        <w:t>(“</w:t>
      </w:r>
      <w:r w:rsidR="000711FA">
        <w:rPr>
          <w:sz w:val="24"/>
          <w:szCs w:val="24"/>
          <w:lang w:val="en-GB"/>
        </w:rPr>
        <w:t xml:space="preserve">the </w:t>
      </w:r>
      <w:r w:rsidR="003E67C3" w:rsidRPr="003E67C3">
        <w:rPr>
          <w:sz w:val="24"/>
          <w:szCs w:val="24"/>
          <w:lang w:val="en-GB"/>
        </w:rPr>
        <w:t xml:space="preserve">A.P. </w:t>
      </w:r>
      <w:proofErr w:type="spellStart"/>
      <w:r w:rsidR="003E67C3" w:rsidRPr="003E67C3">
        <w:rPr>
          <w:sz w:val="24"/>
          <w:szCs w:val="24"/>
          <w:lang w:val="en-GB"/>
        </w:rPr>
        <w:t>Møller</w:t>
      </w:r>
      <w:proofErr w:type="spellEnd"/>
      <w:r w:rsidR="003E67C3" w:rsidRPr="003E67C3">
        <w:rPr>
          <w:sz w:val="24"/>
          <w:szCs w:val="24"/>
          <w:lang w:val="en-GB"/>
        </w:rPr>
        <w:t xml:space="preserve"> Foundation</w:t>
      </w:r>
      <w:r w:rsidR="001D7934">
        <w:rPr>
          <w:sz w:val="24"/>
          <w:szCs w:val="24"/>
          <w:lang w:val="en-GB"/>
        </w:rPr>
        <w:t>”</w:t>
      </w:r>
      <w:r w:rsidR="003E67C3" w:rsidRPr="003E67C3">
        <w:rPr>
          <w:sz w:val="24"/>
          <w:szCs w:val="24"/>
          <w:lang w:val="en-GB"/>
        </w:rPr>
        <w:t xml:space="preserve">), CVR No. 11666779, </w:t>
      </w:r>
      <w:proofErr w:type="spellStart"/>
      <w:r w:rsidR="003E67C3" w:rsidRPr="003E67C3">
        <w:rPr>
          <w:sz w:val="24"/>
          <w:szCs w:val="24"/>
          <w:lang w:val="en-GB"/>
        </w:rPr>
        <w:t>Esplanaden</w:t>
      </w:r>
      <w:proofErr w:type="spellEnd"/>
      <w:r w:rsidR="003E67C3" w:rsidRPr="003E67C3">
        <w:rPr>
          <w:sz w:val="24"/>
          <w:szCs w:val="24"/>
          <w:lang w:val="en-GB"/>
        </w:rPr>
        <w:t xml:space="preserve"> 50, DK-1263 </w:t>
      </w:r>
      <w:proofErr w:type="spellStart"/>
      <w:r w:rsidR="003E67C3" w:rsidRPr="003E67C3">
        <w:rPr>
          <w:sz w:val="24"/>
          <w:szCs w:val="24"/>
          <w:lang w:val="en-GB"/>
        </w:rPr>
        <w:t>København</w:t>
      </w:r>
      <w:proofErr w:type="spellEnd"/>
      <w:r w:rsidR="003E67C3" w:rsidRPr="003E67C3">
        <w:rPr>
          <w:sz w:val="24"/>
          <w:szCs w:val="24"/>
          <w:lang w:val="en-GB"/>
        </w:rPr>
        <w:t xml:space="preserve"> K, announce</w:t>
      </w:r>
      <w:r w:rsidR="000711FA">
        <w:rPr>
          <w:sz w:val="24"/>
          <w:szCs w:val="24"/>
          <w:lang w:val="en-GB"/>
        </w:rPr>
        <w:t>s</w:t>
      </w:r>
      <w:r w:rsidR="003E67C3" w:rsidRPr="003E67C3">
        <w:rPr>
          <w:sz w:val="24"/>
          <w:szCs w:val="24"/>
          <w:lang w:val="en-GB"/>
        </w:rPr>
        <w:t xml:space="preserve"> that</w:t>
      </w:r>
    </w:p>
    <w:p w:rsidR="003E67C3" w:rsidRPr="003E67C3" w:rsidRDefault="003E67C3" w:rsidP="00483A2C">
      <w:pPr>
        <w:rPr>
          <w:sz w:val="24"/>
          <w:szCs w:val="24"/>
          <w:lang w:val="en-GB"/>
        </w:rPr>
      </w:pPr>
    </w:p>
    <w:p w:rsidR="003E67C3" w:rsidRPr="003E67C3" w:rsidRDefault="004E0742" w:rsidP="003E67C3">
      <w:pPr>
        <w:numPr>
          <w:ilvl w:val="0"/>
          <w:numId w:val="3"/>
        </w:numPr>
        <w:tabs>
          <w:tab w:val="clear" w:pos="5143"/>
        </w:tabs>
        <w:spacing w:line="26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</w:t>
      </w:r>
      <w:r w:rsidR="003E67C3" w:rsidRPr="003E67C3">
        <w:rPr>
          <w:sz w:val="24"/>
          <w:szCs w:val="24"/>
          <w:lang w:val="en-GB"/>
        </w:rPr>
        <w:t>n 30 March 2015, A.P. Møller</w:t>
      </w:r>
      <w:r w:rsidR="000711FA">
        <w:rPr>
          <w:sz w:val="24"/>
          <w:szCs w:val="24"/>
          <w:lang w:val="en-GB"/>
        </w:rPr>
        <w:t xml:space="preserve"> </w:t>
      </w:r>
      <w:r w:rsidR="003E67C3" w:rsidRPr="003E67C3">
        <w:rPr>
          <w:sz w:val="24"/>
          <w:szCs w:val="24"/>
          <w:lang w:val="en-GB"/>
        </w:rPr>
        <w:t>-</w:t>
      </w:r>
      <w:r w:rsidR="000711FA">
        <w:rPr>
          <w:sz w:val="24"/>
          <w:szCs w:val="24"/>
          <w:lang w:val="en-GB"/>
        </w:rPr>
        <w:t xml:space="preserve"> </w:t>
      </w:r>
      <w:r w:rsidR="003E67C3" w:rsidRPr="003E67C3">
        <w:rPr>
          <w:sz w:val="24"/>
          <w:szCs w:val="24"/>
          <w:lang w:val="en-GB"/>
        </w:rPr>
        <w:t xml:space="preserve">Mærsk A/S </w:t>
      </w:r>
      <w:r w:rsidR="000711FA">
        <w:rPr>
          <w:sz w:val="24"/>
          <w:szCs w:val="24"/>
          <w:lang w:val="en-GB"/>
        </w:rPr>
        <w:t>ha</w:t>
      </w:r>
      <w:r>
        <w:rPr>
          <w:sz w:val="24"/>
          <w:szCs w:val="24"/>
          <w:lang w:val="en-GB"/>
        </w:rPr>
        <w:t>s</w:t>
      </w:r>
      <w:r w:rsidR="000711FA">
        <w:rPr>
          <w:sz w:val="24"/>
          <w:szCs w:val="24"/>
          <w:lang w:val="en-GB"/>
        </w:rPr>
        <w:t xml:space="preserve"> </w:t>
      </w:r>
      <w:r w:rsidR="003E67C3" w:rsidRPr="003E67C3">
        <w:rPr>
          <w:sz w:val="24"/>
          <w:szCs w:val="24"/>
          <w:lang w:val="en-GB"/>
        </w:rPr>
        <w:t>agreed to sell</w:t>
      </w:r>
      <w:r>
        <w:rPr>
          <w:sz w:val="24"/>
          <w:szCs w:val="24"/>
          <w:lang w:val="en-GB"/>
        </w:rPr>
        <w:t>,</w:t>
      </w:r>
      <w:r w:rsidR="003E67C3" w:rsidRPr="003E67C3">
        <w:rPr>
          <w:sz w:val="24"/>
          <w:szCs w:val="24"/>
          <w:lang w:val="en-GB"/>
        </w:rPr>
        <w:t xml:space="preserve"> on the terms and conditions stated in the Offering</w:t>
      </w:r>
      <w:r>
        <w:rPr>
          <w:sz w:val="24"/>
          <w:szCs w:val="24"/>
          <w:lang w:val="en-GB"/>
        </w:rPr>
        <w:t>,</w:t>
      </w:r>
      <w:r w:rsidR="003E67C3" w:rsidRPr="003E67C3">
        <w:rPr>
          <w:sz w:val="24"/>
          <w:szCs w:val="24"/>
          <w:lang w:val="en-GB"/>
        </w:rPr>
        <w:t xml:space="preserve"> 186,045,667 shares of a </w:t>
      </w:r>
      <w:r w:rsidR="00E8736C" w:rsidRPr="003E67C3">
        <w:rPr>
          <w:sz w:val="24"/>
          <w:szCs w:val="24"/>
          <w:lang w:val="en-GB"/>
        </w:rPr>
        <w:t>nominal</w:t>
      </w:r>
      <w:r w:rsidR="003E67C3" w:rsidRPr="003E67C3">
        <w:rPr>
          <w:sz w:val="24"/>
          <w:szCs w:val="24"/>
          <w:lang w:val="en-GB"/>
        </w:rPr>
        <w:t xml:space="preserve"> amount of DKK 10 each (</w:t>
      </w:r>
      <w:r w:rsidR="000711FA">
        <w:rPr>
          <w:sz w:val="24"/>
          <w:szCs w:val="24"/>
          <w:lang w:val="en-GB"/>
        </w:rPr>
        <w:t xml:space="preserve">a </w:t>
      </w:r>
      <w:r w:rsidR="003E67C3" w:rsidRPr="003E67C3">
        <w:rPr>
          <w:sz w:val="24"/>
          <w:szCs w:val="24"/>
          <w:lang w:val="en-GB"/>
        </w:rPr>
        <w:t xml:space="preserve">total nominal amount of DKK 1,860,456,670) in the Company, corresponding to a total of 18.45% of total issued share capital and 18.45% of total voting rights. </w:t>
      </w:r>
      <w:r>
        <w:rPr>
          <w:sz w:val="24"/>
          <w:szCs w:val="24"/>
          <w:lang w:val="en-GB"/>
        </w:rPr>
        <w:t>After</w:t>
      </w:r>
      <w:r w:rsidR="003E67C3" w:rsidRPr="003E67C3">
        <w:rPr>
          <w:sz w:val="24"/>
          <w:szCs w:val="24"/>
          <w:lang w:val="en-GB"/>
        </w:rPr>
        <w:t xml:space="preserve"> the divestment, A.P. Møller</w:t>
      </w:r>
      <w:r w:rsidR="00E8736C">
        <w:rPr>
          <w:sz w:val="24"/>
          <w:szCs w:val="24"/>
          <w:lang w:val="en-GB"/>
        </w:rPr>
        <w:t xml:space="preserve"> </w:t>
      </w:r>
      <w:r w:rsidR="003E67C3" w:rsidRPr="003E67C3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</w:t>
      </w:r>
      <w:r w:rsidR="003E67C3" w:rsidRPr="003E67C3">
        <w:rPr>
          <w:sz w:val="24"/>
          <w:szCs w:val="24"/>
          <w:lang w:val="en-GB"/>
        </w:rPr>
        <w:t>Mærsk A/S will hold 1.60% of total issued share capital and 1.60% of total voting rights in the Company.</w:t>
      </w:r>
    </w:p>
    <w:p w:rsidR="00483A2C" w:rsidRPr="003E67C3" w:rsidRDefault="00483A2C" w:rsidP="004F530C">
      <w:pPr>
        <w:spacing w:line="240" w:lineRule="auto"/>
        <w:ind w:left="720"/>
        <w:rPr>
          <w:sz w:val="24"/>
          <w:szCs w:val="24"/>
          <w:lang w:val="en-GB"/>
        </w:rPr>
      </w:pPr>
    </w:p>
    <w:p w:rsidR="003E67C3" w:rsidRPr="003E67C3" w:rsidRDefault="006B5A34" w:rsidP="003E67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E67C3" w:rsidRPr="003E67C3">
        <w:rPr>
          <w:sz w:val="24"/>
          <w:szCs w:val="24"/>
        </w:rPr>
        <w:t xml:space="preserve">he A.P. Møller Foundation holds the entire share capital in A.P. Møller Holding A/S, CVR No. 25679288, which holds 41.51% of </w:t>
      </w:r>
      <w:r w:rsidR="004E0742">
        <w:rPr>
          <w:sz w:val="24"/>
          <w:szCs w:val="24"/>
        </w:rPr>
        <w:t xml:space="preserve">the </w:t>
      </w:r>
      <w:r w:rsidR="003E67C3" w:rsidRPr="003E67C3">
        <w:rPr>
          <w:sz w:val="24"/>
          <w:szCs w:val="24"/>
        </w:rPr>
        <w:t>total share capital (excluding own shares) and 51.23% of total voting rights (excluding own shares) in A.P. Møller</w:t>
      </w:r>
      <w:r w:rsidR="00E8736C">
        <w:rPr>
          <w:sz w:val="24"/>
          <w:szCs w:val="24"/>
        </w:rPr>
        <w:t xml:space="preserve"> </w:t>
      </w:r>
      <w:r w:rsidR="003E67C3" w:rsidRPr="003E67C3">
        <w:rPr>
          <w:sz w:val="24"/>
          <w:szCs w:val="24"/>
        </w:rPr>
        <w:t>-</w:t>
      </w:r>
      <w:r w:rsidR="00E8736C">
        <w:rPr>
          <w:sz w:val="24"/>
          <w:szCs w:val="24"/>
        </w:rPr>
        <w:t xml:space="preserve"> </w:t>
      </w:r>
      <w:r w:rsidR="003E67C3" w:rsidRPr="003E67C3">
        <w:rPr>
          <w:sz w:val="24"/>
          <w:szCs w:val="24"/>
        </w:rPr>
        <w:t>Mærsk A/S. At today’s date, and thus prior to the above-mentioned divestment, the A.P. Møller Foundation and A.P. Møller Holding A/S combined directly and indirectly (including shares held by A.P. Møller</w:t>
      </w:r>
      <w:r w:rsidR="00E8736C">
        <w:rPr>
          <w:sz w:val="24"/>
          <w:szCs w:val="24"/>
        </w:rPr>
        <w:t xml:space="preserve"> </w:t>
      </w:r>
      <w:r w:rsidR="003E67C3" w:rsidRPr="003E67C3">
        <w:rPr>
          <w:sz w:val="24"/>
          <w:szCs w:val="24"/>
        </w:rPr>
        <w:t>-</w:t>
      </w:r>
      <w:r w:rsidR="00E8736C">
        <w:rPr>
          <w:sz w:val="24"/>
          <w:szCs w:val="24"/>
        </w:rPr>
        <w:t xml:space="preserve"> </w:t>
      </w:r>
      <w:r w:rsidR="003E67C3" w:rsidRPr="003E67C3">
        <w:rPr>
          <w:sz w:val="24"/>
          <w:szCs w:val="24"/>
        </w:rPr>
        <w:t xml:space="preserve">Mærsk A/S) </w:t>
      </w:r>
      <w:r w:rsidR="004E0742">
        <w:rPr>
          <w:sz w:val="24"/>
          <w:szCs w:val="24"/>
        </w:rPr>
        <w:t xml:space="preserve">hold </w:t>
      </w:r>
      <w:r w:rsidR="003E67C3" w:rsidRPr="003E67C3">
        <w:rPr>
          <w:sz w:val="24"/>
          <w:szCs w:val="24"/>
        </w:rPr>
        <w:t>232,218,376 shares of a nominal amount of DKK 10 each (a total nominal amount of DKK 2</w:t>
      </w:r>
      <w:r w:rsidR="000B7ECC">
        <w:rPr>
          <w:sz w:val="24"/>
          <w:szCs w:val="24"/>
        </w:rPr>
        <w:t>,</w:t>
      </w:r>
      <w:r w:rsidR="003E67C3" w:rsidRPr="003E67C3">
        <w:rPr>
          <w:sz w:val="24"/>
          <w:szCs w:val="24"/>
        </w:rPr>
        <w:t>322</w:t>
      </w:r>
      <w:r w:rsidR="000B7ECC">
        <w:rPr>
          <w:sz w:val="24"/>
          <w:szCs w:val="24"/>
        </w:rPr>
        <w:t>,</w:t>
      </w:r>
      <w:r w:rsidR="003E67C3" w:rsidRPr="003E67C3">
        <w:rPr>
          <w:sz w:val="24"/>
          <w:szCs w:val="24"/>
        </w:rPr>
        <w:t>183</w:t>
      </w:r>
      <w:r w:rsidR="000B7ECC">
        <w:rPr>
          <w:sz w:val="24"/>
          <w:szCs w:val="24"/>
        </w:rPr>
        <w:t>,</w:t>
      </w:r>
      <w:r w:rsidR="003E67C3" w:rsidRPr="003E67C3">
        <w:rPr>
          <w:sz w:val="24"/>
          <w:szCs w:val="24"/>
        </w:rPr>
        <w:t>760) in the Company, corresponding to a total of 23.03% of total issued share capital and 23.03% of total voting rights in the Company.</w:t>
      </w:r>
    </w:p>
    <w:p w:rsidR="00483A2C" w:rsidRPr="003E67C3" w:rsidRDefault="00483A2C" w:rsidP="004F530C">
      <w:pPr>
        <w:pStyle w:val="ListParagraph"/>
        <w:rPr>
          <w:sz w:val="24"/>
          <w:szCs w:val="24"/>
        </w:rPr>
      </w:pPr>
    </w:p>
    <w:p w:rsidR="00483A2C" w:rsidRPr="003E67C3" w:rsidRDefault="00D94D27" w:rsidP="004F53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3E67C3" w:rsidRPr="003E67C3">
        <w:rPr>
          <w:sz w:val="24"/>
          <w:szCs w:val="24"/>
        </w:rPr>
        <w:t>n 30 March</w:t>
      </w:r>
      <w:r w:rsidR="00BA527E" w:rsidRPr="003E67C3">
        <w:rPr>
          <w:sz w:val="24"/>
          <w:szCs w:val="24"/>
        </w:rPr>
        <w:t xml:space="preserve"> 2015</w:t>
      </w:r>
      <w:r w:rsidR="003E67C3" w:rsidRPr="003E67C3">
        <w:rPr>
          <w:sz w:val="24"/>
          <w:szCs w:val="24"/>
        </w:rPr>
        <w:t>,</w:t>
      </w:r>
      <w:r w:rsidR="00BA527E" w:rsidRPr="003E67C3">
        <w:rPr>
          <w:sz w:val="24"/>
          <w:szCs w:val="24"/>
        </w:rPr>
        <w:t xml:space="preserve"> A</w:t>
      </w:r>
      <w:r w:rsidR="00483A2C" w:rsidRPr="003E67C3">
        <w:rPr>
          <w:sz w:val="24"/>
          <w:szCs w:val="24"/>
        </w:rPr>
        <w:t>P</w:t>
      </w:r>
      <w:r w:rsidR="00BA527E" w:rsidRPr="003E67C3">
        <w:rPr>
          <w:sz w:val="24"/>
          <w:szCs w:val="24"/>
        </w:rPr>
        <w:t>M</w:t>
      </w:r>
      <w:r w:rsidR="003E67C3" w:rsidRPr="003E67C3">
        <w:rPr>
          <w:sz w:val="24"/>
          <w:szCs w:val="24"/>
        </w:rPr>
        <w:t>H Invest A/S, CVR No</w:t>
      </w:r>
      <w:r w:rsidR="00483A2C" w:rsidRPr="003E67C3">
        <w:rPr>
          <w:sz w:val="24"/>
          <w:szCs w:val="24"/>
        </w:rPr>
        <w:t xml:space="preserve">. 36533846, </w:t>
      </w:r>
      <w:r w:rsidR="003E67C3" w:rsidRPr="003E67C3">
        <w:rPr>
          <w:sz w:val="24"/>
          <w:szCs w:val="24"/>
        </w:rPr>
        <w:t>acquired the right to receive 201,724,</w:t>
      </w:r>
      <w:r w:rsidR="00483A2C" w:rsidRPr="003E67C3">
        <w:rPr>
          <w:sz w:val="24"/>
          <w:szCs w:val="24"/>
        </w:rPr>
        <w:t xml:space="preserve">001 </w:t>
      </w:r>
      <w:r w:rsidR="003E67C3" w:rsidRPr="003E67C3">
        <w:rPr>
          <w:sz w:val="24"/>
          <w:szCs w:val="24"/>
        </w:rPr>
        <w:t xml:space="preserve">shares of a nominal amount of </w:t>
      </w:r>
      <w:r w:rsidR="00483A2C" w:rsidRPr="003E67C3">
        <w:rPr>
          <w:sz w:val="24"/>
          <w:szCs w:val="24"/>
        </w:rPr>
        <w:t xml:space="preserve">DKK 10 </w:t>
      </w:r>
      <w:r w:rsidR="003E67C3" w:rsidRPr="003E67C3">
        <w:rPr>
          <w:sz w:val="24"/>
          <w:szCs w:val="24"/>
        </w:rPr>
        <w:t>each (</w:t>
      </w:r>
      <w:r w:rsidR="000711FA">
        <w:rPr>
          <w:sz w:val="24"/>
          <w:szCs w:val="24"/>
        </w:rPr>
        <w:t xml:space="preserve">a </w:t>
      </w:r>
      <w:r w:rsidR="003E67C3" w:rsidRPr="003E67C3">
        <w:rPr>
          <w:sz w:val="24"/>
          <w:szCs w:val="24"/>
        </w:rPr>
        <w:t>total nominal amount of DKK 2,017,240,</w:t>
      </w:r>
      <w:r w:rsidR="00483A2C" w:rsidRPr="003E67C3">
        <w:rPr>
          <w:sz w:val="24"/>
          <w:szCs w:val="24"/>
        </w:rPr>
        <w:t xml:space="preserve">010) </w:t>
      </w:r>
      <w:r w:rsidR="003E67C3" w:rsidRPr="003E67C3">
        <w:rPr>
          <w:sz w:val="24"/>
          <w:szCs w:val="24"/>
        </w:rPr>
        <w:t xml:space="preserve">at a price of DKK 177.27 per share of </w:t>
      </w:r>
      <w:r w:rsidR="00483A2C" w:rsidRPr="003E67C3">
        <w:rPr>
          <w:sz w:val="24"/>
          <w:szCs w:val="24"/>
        </w:rPr>
        <w:t xml:space="preserve">DKK 10 </w:t>
      </w:r>
      <w:r w:rsidR="003E67C3" w:rsidRPr="003E67C3">
        <w:rPr>
          <w:sz w:val="24"/>
          <w:szCs w:val="24"/>
        </w:rPr>
        <w:t>each in the Company, corresponding to a total of 20.00% of total issued share capital and 20.00% of total voting rights, of which 30,009,</w:t>
      </w:r>
      <w:r w:rsidR="00483A2C" w:rsidRPr="003E67C3">
        <w:rPr>
          <w:sz w:val="24"/>
          <w:szCs w:val="24"/>
        </w:rPr>
        <w:t xml:space="preserve">205 </w:t>
      </w:r>
      <w:r w:rsidR="003E67C3" w:rsidRPr="003E67C3">
        <w:rPr>
          <w:sz w:val="24"/>
          <w:szCs w:val="24"/>
        </w:rPr>
        <w:t xml:space="preserve">shares of a nominal amount of </w:t>
      </w:r>
      <w:r w:rsidR="00483A2C" w:rsidRPr="003E67C3">
        <w:rPr>
          <w:sz w:val="24"/>
          <w:szCs w:val="24"/>
        </w:rPr>
        <w:t xml:space="preserve">DKK 10 </w:t>
      </w:r>
      <w:r w:rsidR="003E67C3" w:rsidRPr="003E67C3">
        <w:rPr>
          <w:sz w:val="24"/>
          <w:szCs w:val="24"/>
        </w:rPr>
        <w:t>each (</w:t>
      </w:r>
      <w:r w:rsidR="000711FA">
        <w:rPr>
          <w:sz w:val="24"/>
          <w:szCs w:val="24"/>
        </w:rPr>
        <w:t xml:space="preserve">a </w:t>
      </w:r>
      <w:r w:rsidR="003E67C3" w:rsidRPr="003E67C3">
        <w:rPr>
          <w:sz w:val="24"/>
          <w:szCs w:val="24"/>
        </w:rPr>
        <w:t xml:space="preserve">total nominal amount of DKK 300,092,050) </w:t>
      </w:r>
      <w:r w:rsidR="000711FA" w:rsidRPr="003E67C3">
        <w:rPr>
          <w:sz w:val="24"/>
          <w:szCs w:val="24"/>
        </w:rPr>
        <w:t xml:space="preserve">are acquired </w:t>
      </w:r>
      <w:r w:rsidR="003E67C3" w:rsidRPr="003E67C3">
        <w:rPr>
          <w:sz w:val="24"/>
          <w:szCs w:val="24"/>
        </w:rPr>
        <w:t>from</w:t>
      </w:r>
      <w:r w:rsidR="00483A2C" w:rsidRPr="003E67C3">
        <w:rPr>
          <w:sz w:val="24"/>
          <w:szCs w:val="24"/>
        </w:rPr>
        <w:t xml:space="preserve"> A.P. Møller Hold</w:t>
      </w:r>
      <w:r w:rsidR="003E67C3" w:rsidRPr="003E67C3">
        <w:rPr>
          <w:sz w:val="24"/>
          <w:szCs w:val="24"/>
        </w:rPr>
        <w:t>ing A/S and 171,714,</w:t>
      </w:r>
      <w:r w:rsidR="00483A2C" w:rsidRPr="003E67C3">
        <w:rPr>
          <w:sz w:val="24"/>
          <w:szCs w:val="24"/>
        </w:rPr>
        <w:t xml:space="preserve">796 </w:t>
      </w:r>
      <w:r w:rsidR="003E67C3" w:rsidRPr="003E67C3">
        <w:rPr>
          <w:sz w:val="24"/>
          <w:szCs w:val="24"/>
        </w:rPr>
        <w:t xml:space="preserve">shares are acquired from </w:t>
      </w:r>
      <w:r w:rsidR="00483A2C" w:rsidRPr="003E67C3">
        <w:rPr>
          <w:sz w:val="24"/>
          <w:szCs w:val="24"/>
        </w:rPr>
        <w:t>A.P. Møller - Mærsk A/S. A</w:t>
      </w:r>
      <w:r w:rsidR="00D165C1" w:rsidRPr="003E67C3">
        <w:rPr>
          <w:sz w:val="24"/>
          <w:szCs w:val="24"/>
        </w:rPr>
        <w:t>P</w:t>
      </w:r>
      <w:r w:rsidR="000711FA">
        <w:rPr>
          <w:sz w:val="24"/>
          <w:szCs w:val="24"/>
        </w:rPr>
        <w:t>MH Invest A/S held</w:t>
      </w:r>
      <w:r w:rsidR="003E67C3" w:rsidRPr="003E67C3">
        <w:rPr>
          <w:sz w:val="24"/>
          <w:szCs w:val="24"/>
        </w:rPr>
        <w:t xml:space="preserve"> no share</w:t>
      </w:r>
      <w:r w:rsidR="000711FA">
        <w:rPr>
          <w:sz w:val="24"/>
          <w:szCs w:val="24"/>
        </w:rPr>
        <w:t>s</w:t>
      </w:r>
      <w:r w:rsidR="003E67C3" w:rsidRPr="003E67C3">
        <w:rPr>
          <w:sz w:val="24"/>
          <w:szCs w:val="24"/>
        </w:rPr>
        <w:t xml:space="preserve"> in the Company</w:t>
      </w:r>
      <w:r w:rsidR="000711FA">
        <w:rPr>
          <w:sz w:val="24"/>
          <w:szCs w:val="24"/>
        </w:rPr>
        <w:t xml:space="preserve"> prior to the acquisition</w:t>
      </w:r>
      <w:r w:rsidR="00483A2C" w:rsidRPr="003E67C3">
        <w:rPr>
          <w:sz w:val="24"/>
          <w:szCs w:val="24"/>
        </w:rPr>
        <w:t xml:space="preserve">. </w:t>
      </w:r>
    </w:p>
    <w:p w:rsidR="00483A2C" w:rsidRPr="003E67C3" w:rsidRDefault="00483A2C" w:rsidP="004F530C">
      <w:pPr>
        <w:pStyle w:val="ListParagraph"/>
        <w:rPr>
          <w:sz w:val="24"/>
          <w:szCs w:val="24"/>
        </w:rPr>
      </w:pPr>
    </w:p>
    <w:p w:rsidR="00483A2C" w:rsidRPr="003E67C3" w:rsidRDefault="00483A2C" w:rsidP="004F53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3E67C3">
        <w:rPr>
          <w:sz w:val="24"/>
          <w:szCs w:val="24"/>
        </w:rPr>
        <w:t xml:space="preserve">A.P. Møller Holding A/S </w:t>
      </w:r>
      <w:r w:rsidR="000711FA">
        <w:rPr>
          <w:sz w:val="24"/>
          <w:szCs w:val="24"/>
        </w:rPr>
        <w:t>holds</w:t>
      </w:r>
      <w:r w:rsidR="003E67C3" w:rsidRPr="003E67C3">
        <w:rPr>
          <w:sz w:val="24"/>
          <w:szCs w:val="24"/>
        </w:rPr>
        <w:t xml:space="preserve"> the entire share capital in</w:t>
      </w:r>
      <w:r w:rsidRPr="003E67C3">
        <w:rPr>
          <w:sz w:val="24"/>
          <w:szCs w:val="24"/>
        </w:rPr>
        <w:t xml:space="preserve"> APMH Invest</w:t>
      </w:r>
      <w:r w:rsidR="003E67C3" w:rsidRPr="003E67C3">
        <w:rPr>
          <w:sz w:val="24"/>
          <w:szCs w:val="24"/>
        </w:rPr>
        <w:t xml:space="preserve"> A/S. </w:t>
      </w:r>
      <w:r w:rsidR="00733A48">
        <w:rPr>
          <w:sz w:val="24"/>
          <w:szCs w:val="24"/>
        </w:rPr>
        <w:t>After</w:t>
      </w:r>
      <w:r w:rsidR="00733A48" w:rsidRPr="003E67C3">
        <w:rPr>
          <w:sz w:val="24"/>
          <w:szCs w:val="24"/>
        </w:rPr>
        <w:t xml:space="preserve"> </w:t>
      </w:r>
      <w:r w:rsidR="003E67C3" w:rsidRPr="003E67C3">
        <w:rPr>
          <w:sz w:val="24"/>
          <w:szCs w:val="24"/>
        </w:rPr>
        <w:t xml:space="preserve">the </w:t>
      </w:r>
      <w:r w:rsidR="00733A48">
        <w:rPr>
          <w:sz w:val="24"/>
          <w:szCs w:val="24"/>
        </w:rPr>
        <w:t xml:space="preserve">completion of the </w:t>
      </w:r>
      <w:r w:rsidR="003E67C3" w:rsidRPr="003E67C3">
        <w:rPr>
          <w:sz w:val="24"/>
          <w:szCs w:val="24"/>
        </w:rPr>
        <w:t xml:space="preserve">above-mentioned transactions, A.P. Møller Holding A/S and its sole owner the </w:t>
      </w:r>
      <w:r w:rsidRPr="003E67C3">
        <w:rPr>
          <w:sz w:val="24"/>
          <w:szCs w:val="24"/>
        </w:rPr>
        <w:t>A.P. Møller F</w:t>
      </w:r>
      <w:r w:rsidR="003E67C3" w:rsidRPr="003E67C3">
        <w:rPr>
          <w:sz w:val="24"/>
          <w:szCs w:val="24"/>
        </w:rPr>
        <w:t xml:space="preserve">oundation will thus combined indirectly </w:t>
      </w:r>
      <w:r w:rsidRPr="003E67C3">
        <w:rPr>
          <w:sz w:val="24"/>
          <w:szCs w:val="24"/>
        </w:rPr>
        <w:t>(</w:t>
      </w:r>
      <w:r w:rsidR="003E67C3" w:rsidRPr="003E67C3">
        <w:rPr>
          <w:sz w:val="24"/>
          <w:szCs w:val="24"/>
        </w:rPr>
        <w:t xml:space="preserve">including shares held by </w:t>
      </w:r>
      <w:r w:rsidRPr="003E67C3">
        <w:rPr>
          <w:sz w:val="24"/>
          <w:szCs w:val="24"/>
        </w:rPr>
        <w:t>A.P. Møller</w:t>
      </w:r>
      <w:r w:rsidR="000711FA">
        <w:rPr>
          <w:sz w:val="24"/>
          <w:szCs w:val="24"/>
        </w:rPr>
        <w:t xml:space="preserve"> </w:t>
      </w:r>
      <w:r w:rsidRPr="003E67C3">
        <w:rPr>
          <w:sz w:val="24"/>
          <w:szCs w:val="24"/>
        </w:rPr>
        <w:t>-</w:t>
      </w:r>
      <w:r w:rsidR="000711FA">
        <w:rPr>
          <w:sz w:val="24"/>
          <w:szCs w:val="24"/>
        </w:rPr>
        <w:t xml:space="preserve"> </w:t>
      </w:r>
      <w:r w:rsidRPr="003E67C3">
        <w:rPr>
          <w:sz w:val="24"/>
          <w:szCs w:val="24"/>
        </w:rPr>
        <w:t>Mærsk A/S</w:t>
      </w:r>
      <w:r w:rsidR="003E67C3" w:rsidRPr="003E67C3">
        <w:rPr>
          <w:sz w:val="24"/>
          <w:szCs w:val="24"/>
        </w:rPr>
        <w:t xml:space="preserve">) </w:t>
      </w:r>
      <w:r w:rsidR="00CD5157" w:rsidRPr="003E67C3">
        <w:rPr>
          <w:sz w:val="24"/>
          <w:szCs w:val="24"/>
        </w:rPr>
        <w:t xml:space="preserve">hold </w:t>
      </w:r>
      <w:r w:rsidR="003E67C3" w:rsidRPr="003E67C3">
        <w:rPr>
          <w:sz w:val="24"/>
          <w:szCs w:val="24"/>
        </w:rPr>
        <w:t>217,887,</w:t>
      </w:r>
      <w:r w:rsidRPr="003E67C3">
        <w:rPr>
          <w:sz w:val="24"/>
          <w:szCs w:val="24"/>
        </w:rPr>
        <w:t xml:space="preserve">505 </w:t>
      </w:r>
      <w:r w:rsidR="003E67C3" w:rsidRPr="003E67C3">
        <w:rPr>
          <w:sz w:val="24"/>
          <w:szCs w:val="24"/>
        </w:rPr>
        <w:t xml:space="preserve">shares of a nominal amount of </w:t>
      </w:r>
      <w:r w:rsidRPr="003E67C3">
        <w:rPr>
          <w:sz w:val="24"/>
          <w:szCs w:val="24"/>
        </w:rPr>
        <w:t xml:space="preserve">DKK 10 </w:t>
      </w:r>
      <w:r w:rsidR="003E67C3" w:rsidRPr="003E67C3">
        <w:rPr>
          <w:sz w:val="24"/>
          <w:szCs w:val="24"/>
        </w:rPr>
        <w:t xml:space="preserve">each </w:t>
      </w:r>
      <w:r w:rsidRPr="003E67C3">
        <w:rPr>
          <w:sz w:val="24"/>
          <w:szCs w:val="24"/>
        </w:rPr>
        <w:t>(</w:t>
      </w:r>
      <w:r w:rsidR="000711FA">
        <w:rPr>
          <w:sz w:val="24"/>
          <w:szCs w:val="24"/>
        </w:rPr>
        <w:t xml:space="preserve">a </w:t>
      </w:r>
      <w:r w:rsidR="003E67C3" w:rsidRPr="003E67C3">
        <w:rPr>
          <w:sz w:val="24"/>
          <w:szCs w:val="24"/>
        </w:rPr>
        <w:t>total nominal amount of DKK 2,178,875,</w:t>
      </w:r>
      <w:r w:rsidRPr="003E67C3">
        <w:rPr>
          <w:sz w:val="24"/>
          <w:szCs w:val="24"/>
        </w:rPr>
        <w:t>050) i</w:t>
      </w:r>
      <w:r w:rsidR="003E67C3" w:rsidRPr="003E67C3">
        <w:rPr>
          <w:sz w:val="24"/>
          <w:szCs w:val="24"/>
        </w:rPr>
        <w:t>n the Company, corresponding to a total of 21.60% of total issued share capital and 21.60% of total voting rights in the Company</w:t>
      </w:r>
      <w:r w:rsidRPr="003E67C3">
        <w:rPr>
          <w:sz w:val="24"/>
          <w:szCs w:val="24"/>
        </w:rPr>
        <w:t xml:space="preserve">. </w:t>
      </w:r>
    </w:p>
    <w:p w:rsidR="00C9141C" w:rsidRPr="003E67C3" w:rsidRDefault="00C9141C" w:rsidP="00104512">
      <w:pPr>
        <w:pStyle w:val="NormalWeb"/>
        <w:rPr>
          <w:lang w:val="en-GB"/>
        </w:rPr>
      </w:pPr>
    </w:p>
    <w:p w:rsidR="00BD2EBF" w:rsidRPr="003E67C3" w:rsidRDefault="00770E7B" w:rsidP="00B31BE1">
      <w:pPr>
        <w:pStyle w:val="NormalWeb"/>
        <w:jc w:val="center"/>
        <w:rPr>
          <w:lang w:val="en-GB"/>
        </w:rPr>
      </w:pPr>
      <w:r w:rsidRPr="003E67C3">
        <w:rPr>
          <w:lang w:val="en-GB"/>
        </w:rPr>
        <w:t>Danske Bank A/S</w:t>
      </w:r>
    </w:p>
    <w:p w:rsidR="00C9141C" w:rsidRPr="003E67C3" w:rsidRDefault="00C9141C" w:rsidP="00104512">
      <w:pPr>
        <w:pStyle w:val="NormalWeb"/>
        <w:rPr>
          <w:lang w:val="en-GB"/>
        </w:rPr>
      </w:pPr>
    </w:p>
    <w:p w:rsidR="003E67C3" w:rsidRPr="00A141E7" w:rsidRDefault="00761605" w:rsidP="003E67C3">
      <w:pPr>
        <w:keepLines/>
        <w:tabs>
          <w:tab w:val="clear" w:pos="5143"/>
        </w:tabs>
        <w:rPr>
          <w:sz w:val="24"/>
          <w:szCs w:val="24"/>
          <w:lang w:val="en-GB"/>
        </w:rPr>
      </w:pPr>
      <w:r w:rsidRPr="00761605">
        <w:rPr>
          <w:sz w:val="24"/>
          <w:szCs w:val="24"/>
          <w:lang w:val="en-GB"/>
        </w:rPr>
        <w:t>Contact:</w:t>
      </w:r>
    </w:p>
    <w:p w:rsidR="003E67C3" w:rsidRPr="00A141E7" w:rsidRDefault="00761605" w:rsidP="003E67C3">
      <w:pPr>
        <w:rPr>
          <w:sz w:val="24"/>
          <w:szCs w:val="24"/>
          <w:lang w:val="en-GB"/>
        </w:rPr>
      </w:pPr>
      <w:r w:rsidRPr="00761605">
        <w:rPr>
          <w:sz w:val="24"/>
          <w:szCs w:val="24"/>
          <w:lang w:val="en-GB"/>
        </w:rPr>
        <w:t xml:space="preserve">Kenni Leth, Group Press Officer, tel. +45 45 14 </w:t>
      </w:r>
      <w:proofErr w:type="spellStart"/>
      <w:r w:rsidR="00845165">
        <w:rPr>
          <w:sz w:val="24"/>
          <w:szCs w:val="24"/>
          <w:lang w:val="en-GB"/>
        </w:rPr>
        <w:t>14</w:t>
      </w:r>
      <w:proofErr w:type="spellEnd"/>
      <w:r w:rsidR="00845165">
        <w:rPr>
          <w:sz w:val="24"/>
          <w:szCs w:val="24"/>
          <w:lang w:val="en-GB"/>
        </w:rPr>
        <w:t xml:space="preserve"> 00</w:t>
      </w:r>
    </w:p>
    <w:p w:rsidR="002A70C3" w:rsidRPr="003E67C3" w:rsidRDefault="002A70C3" w:rsidP="00BD2EBF">
      <w:pPr>
        <w:tabs>
          <w:tab w:val="clear" w:pos="5143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GB"/>
        </w:rPr>
      </w:pPr>
    </w:p>
    <w:sectPr w:rsidR="002A70C3" w:rsidRPr="003E67C3" w:rsidSect="0044631D">
      <w:headerReference w:type="default" r:id="rId11"/>
      <w:footerReference w:type="default" r:id="rId12"/>
      <w:type w:val="continuous"/>
      <w:pgSz w:w="11906" w:h="16838" w:code="9"/>
      <w:pgMar w:top="3686" w:right="2523" w:bottom="1786" w:left="1304" w:header="708" w:footer="708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84" w:rsidRDefault="00433884">
      <w:r>
        <w:separator/>
      </w:r>
    </w:p>
  </w:endnote>
  <w:endnote w:type="continuationSeparator" w:id="0">
    <w:p w:rsidR="00433884" w:rsidRDefault="0043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nske Sender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Times New Roman f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ske Text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nskeTex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04" w:rsidRDefault="00872504" w:rsidP="00872504">
    <w:pPr>
      <w:pStyle w:val="Footer"/>
    </w:pPr>
    <w:r w:rsidRPr="004400FB">
      <w:rPr>
        <w:rFonts w:eastAsiaTheme="minorHAnsi"/>
        <w:i/>
        <w:iCs/>
        <w:sz w:val="16"/>
        <w:szCs w:val="16"/>
        <w:lang w:val="en-US" w:eastAsia="en-US"/>
      </w:rPr>
      <w:t>This is a translation of a company announcement in the Danish language. In case of discrepancies, the Danish version prevails.</w:t>
    </w:r>
  </w:p>
  <w:p w:rsidR="00872504" w:rsidRDefault="00872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84" w:rsidRDefault="00433884">
      <w:r>
        <w:separator/>
      </w:r>
    </w:p>
  </w:footnote>
  <w:footnote w:type="continuationSeparator" w:id="0">
    <w:p w:rsidR="00433884" w:rsidRDefault="0043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AF" w:rsidRDefault="005F52A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4051935</wp:posOffset>
          </wp:positionH>
          <wp:positionV relativeFrom="page">
            <wp:posOffset>459740</wp:posOffset>
          </wp:positionV>
          <wp:extent cx="1910715" cy="285750"/>
          <wp:effectExtent l="1905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AF" w:rsidRDefault="005F52AF">
    <w:pPr>
      <w:pStyle w:val="Header"/>
      <w:tabs>
        <w:tab w:val="left" w:pos="8335"/>
      </w:tabs>
    </w:pPr>
  </w:p>
  <w:p w:rsidR="005F52AF" w:rsidRDefault="005F52AF">
    <w:pPr>
      <w:pStyle w:val="Header"/>
      <w:tabs>
        <w:tab w:val="left" w:pos="8363"/>
      </w:tabs>
    </w:pPr>
  </w:p>
  <w:p w:rsidR="005F52AF" w:rsidRDefault="005F52AF">
    <w:pPr>
      <w:pStyle w:val="Header"/>
      <w:tabs>
        <w:tab w:val="left" w:pos="8363"/>
      </w:tabs>
    </w:pPr>
  </w:p>
  <w:p w:rsidR="005F52AF" w:rsidRDefault="005F52AF">
    <w:pPr>
      <w:pStyle w:val="Header"/>
      <w:tabs>
        <w:tab w:val="left" w:pos="8363"/>
      </w:tabs>
    </w:pPr>
  </w:p>
  <w:p w:rsidR="005F52AF" w:rsidRDefault="005F52AF">
    <w:pPr>
      <w:pStyle w:val="Header"/>
      <w:tabs>
        <w:tab w:val="left" w:pos="8363"/>
      </w:tabs>
    </w:pPr>
  </w:p>
  <w:p w:rsidR="005F52AF" w:rsidRDefault="005F52AF">
    <w:pPr>
      <w:pStyle w:val="Header"/>
      <w:tabs>
        <w:tab w:val="clear" w:pos="4536"/>
        <w:tab w:val="clear" w:pos="5143"/>
        <w:tab w:val="clear" w:pos="9072"/>
        <w:tab w:val="left" w:pos="7201"/>
      </w:tabs>
      <w:spacing w:before="100"/>
      <w:rPr>
        <w:rFonts w:ascii="Danske Sender" w:hAnsi="Danske Sender"/>
        <w:sz w:val="18"/>
      </w:rPr>
    </w:pPr>
    <w:r>
      <w:rPr>
        <w:rFonts w:ascii="DanskeText" w:hAnsi="DanskeText"/>
        <w:sz w:val="17"/>
      </w:rPr>
      <w:tab/>
    </w:r>
    <w:r w:rsidR="00B9401B">
      <w:rPr>
        <w:rFonts w:ascii="Danske Sender" w:hAnsi="Danske Sender"/>
        <w:sz w:val="18"/>
      </w:rPr>
      <w:t>Page</w:t>
    </w:r>
    <w:r>
      <w:rPr>
        <w:rFonts w:ascii="Danske Sender" w:hAnsi="Danske Sender"/>
        <w:sz w:val="18"/>
      </w:rPr>
      <w:t xml:space="preserve"> </w:t>
    </w:r>
    <w:r w:rsidR="00636964">
      <w:rPr>
        <w:rStyle w:val="PageNumber"/>
        <w:rFonts w:ascii="Danske Sender" w:hAnsi="Danske Sender"/>
        <w:sz w:val="18"/>
      </w:rPr>
      <w:fldChar w:fldCharType="begin"/>
    </w:r>
    <w:r>
      <w:rPr>
        <w:rStyle w:val="PageNumber"/>
        <w:rFonts w:ascii="Danske Sender" w:hAnsi="Danske Sender"/>
        <w:sz w:val="18"/>
      </w:rPr>
      <w:instrText xml:space="preserve"> PAGE </w:instrText>
    </w:r>
    <w:r w:rsidR="00636964">
      <w:rPr>
        <w:rStyle w:val="PageNumber"/>
        <w:rFonts w:ascii="Danske Sender" w:hAnsi="Danske Sender"/>
        <w:sz w:val="18"/>
      </w:rPr>
      <w:fldChar w:fldCharType="separate"/>
    </w:r>
    <w:r w:rsidR="00632989">
      <w:rPr>
        <w:rStyle w:val="PageNumber"/>
        <w:rFonts w:ascii="Danske Sender" w:hAnsi="Danske Sender"/>
        <w:noProof/>
        <w:sz w:val="18"/>
      </w:rPr>
      <w:t>2</w:t>
    </w:r>
    <w:r w:rsidR="00636964">
      <w:rPr>
        <w:rStyle w:val="PageNumber"/>
        <w:rFonts w:ascii="Danske Sender" w:hAnsi="Danske Send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486"/>
    <w:multiLevelType w:val="singleLevel"/>
    <w:tmpl w:val="FDD8D52E"/>
    <w:lvl w:ilvl="0">
      <w:start w:val="109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">
    <w:nsid w:val="39972475"/>
    <w:multiLevelType w:val="hybridMultilevel"/>
    <w:tmpl w:val="A896F7FC"/>
    <w:lvl w:ilvl="0" w:tplc="37DEBD7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6612662"/>
    <w:multiLevelType w:val="hybridMultilevel"/>
    <w:tmpl w:val="EBB06E10"/>
    <w:lvl w:ilvl="0" w:tplc="A3D258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/>
  <w:attachedTemplate r:id="rId1"/>
  <w:stylePaneFormatFilter w:val="3F0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DOCUMENTINITIALS" w:val="ᕼ㊵ঌ臘ѡ"/>
    <w:docVar w:name="DOCUMENTLOGO" w:val="DOCUMENTINITIA"/>
  </w:docVars>
  <w:rsids>
    <w:rsidRoot w:val="003C6A03"/>
    <w:rsid w:val="000208B8"/>
    <w:rsid w:val="00023833"/>
    <w:rsid w:val="00041234"/>
    <w:rsid w:val="000539DC"/>
    <w:rsid w:val="0006389F"/>
    <w:rsid w:val="00065D82"/>
    <w:rsid w:val="000711FA"/>
    <w:rsid w:val="00074B8B"/>
    <w:rsid w:val="00075AE2"/>
    <w:rsid w:val="000847F0"/>
    <w:rsid w:val="00087E20"/>
    <w:rsid w:val="00090F7D"/>
    <w:rsid w:val="00092333"/>
    <w:rsid w:val="00094928"/>
    <w:rsid w:val="00094BF8"/>
    <w:rsid w:val="00096CFF"/>
    <w:rsid w:val="000A756C"/>
    <w:rsid w:val="000B212F"/>
    <w:rsid w:val="000B7ECC"/>
    <w:rsid w:val="000C3B7F"/>
    <w:rsid w:val="000C6343"/>
    <w:rsid w:val="000D5890"/>
    <w:rsid w:val="000F167C"/>
    <w:rsid w:val="000F2EC6"/>
    <w:rsid w:val="000F6B4D"/>
    <w:rsid w:val="00104512"/>
    <w:rsid w:val="001051A3"/>
    <w:rsid w:val="001125DA"/>
    <w:rsid w:val="00126F5A"/>
    <w:rsid w:val="00137A67"/>
    <w:rsid w:val="00142F46"/>
    <w:rsid w:val="00151EEF"/>
    <w:rsid w:val="00152B48"/>
    <w:rsid w:val="00154C81"/>
    <w:rsid w:val="00157C21"/>
    <w:rsid w:val="00163ED0"/>
    <w:rsid w:val="00170D0C"/>
    <w:rsid w:val="001828C1"/>
    <w:rsid w:val="001943AC"/>
    <w:rsid w:val="001A1412"/>
    <w:rsid w:val="001B12F2"/>
    <w:rsid w:val="001B61B5"/>
    <w:rsid w:val="001C583C"/>
    <w:rsid w:val="001D7934"/>
    <w:rsid w:val="001E5B64"/>
    <w:rsid w:val="001E7BDD"/>
    <w:rsid w:val="001F1EEB"/>
    <w:rsid w:val="001F23EA"/>
    <w:rsid w:val="001F3188"/>
    <w:rsid w:val="001F446F"/>
    <w:rsid w:val="001F4A1E"/>
    <w:rsid w:val="001F6CFF"/>
    <w:rsid w:val="001F77A3"/>
    <w:rsid w:val="00200675"/>
    <w:rsid w:val="0021509F"/>
    <w:rsid w:val="00220D70"/>
    <w:rsid w:val="00221E27"/>
    <w:rsid w:val="00223646"/>
    <w:rsid w:val="00233CEF"/>
    <w:rsid w:val="00234EAC"/>
    <w:rsid w:val="002417E0"/>
    <w:rsid w:val="002460D4"/>
    <w:rsid w:val="002531B7"/>
    <w:rsid w:val="002610EA"/>
    <w:rsid w:val="00271F3B"/>
    <w:rsid w:val="00282A19"/>
    <w:rsid w:val="00285FD2"/>
    <w:rsid w:val="002977E3"/>
    <w:rsid w:val="002A70C3"/>
    <w:rsid w:val="002B5D7F"/>
    <w:rsid w:val="002B73A8"/>
    <w:rsid w:val="002C4107"/>
    <w:rsid w:val="003144CC"/>
    <w:rsid w:val="003277C4"/>
    <w:rsid w:val="003412B4"/>
    <w:rsid w:val="0037793C"/>
    <w:rsid w:val="0038184B"/>
    <w:rsid w:val="00382C3D"/>
    <w:rsid w:val="00395296"/>
    <w:rsid w:val="003A0108"/>
    <w:rsid w:val="003A4428"/>
    <w:rsid w:val="003B67EA"/>
    <w:rsid w:val="003C34D7"/>
    <w:rsid w:val="003C6A03"/>
    <w:rsid w:val="003D2B0F"/>
    <w:rsid w:val="003D6F7D"/>
    <w:rsid w:val="003E3DB0"/>
    <w:rsid w:val="003E42AA"/>
    <w:rsid w:val="003E67C3"/>
    <w:rsid w:val="003F5A8B"/>
    <w:rsid w:val="00400109"/>
    <w:rsid w:val="00415176"/>
    <w:rsid w:val="00432E44"/>
    <w:rsid w:val="00433172"/>
    <w:rsid w:val="00433884"/>
    <w:rsid w:val="00440A66"/>
    <w:rsid w:val="0044631D"/>
    <w:rsid w:val="00452770"/>
    <w:rsid w:val="0045384F"/>
    <w:rsid w:val="0045781A"/>
    <w:rsid w:val="00472820"/>
    <w:rsid w:val="00483A2C"/>
    <w:rsid w:val="004854B9"/>
    <w:rsid w:val="0048720F"/>
    <w:rsid w:val="004B1C4A"/>
    <w:rsid w:val="004C0303"/>
    <w:rsid w:val="004C6BD8"/>
    <w:rsid w:val="004C7E00"/>
    <w:rsid w:val="004D266F"/>
    <w:rsid w:val="004E0742"/>
    <w:rsid w:val="004E6991"/>
    <w:rsid w:val="004F530C"/>
    <w:rsid w:val="0051688E"/>
    <w:rsid w:val="0053203B"/>
    <w:rsid w:val="00533766"/>
    <w:rsid w:val="00534B9A"/>
    <w:rsid w:val="005425E1"/>
    <w:rsid w:val="00544672"/>
    <w:rsid w:val="00570718"/>
    <w:rsid w:val="00582EA3"/>
    <w:rsid w:val="005A4B20"/>
    <w:rsid w:val="005B5AE3"/>
    <w:rsid w:val="005B7294"/>
    <w:rsid w:val="005F3462"/>
    <w:rsid w:val="005F52AF"/>
    <w:rsid w:val="00606374"/>
    <w:rsid w:val="00626E2C"/>
    <w:rsid w:val="00632989"/>
    <w:rsid w:val="00634FA1"/>
    <w:rsid w:val="00636964"/>
    <w:rsid w:val="0063741D"/>
    <w:rsid w:val="00656FCF"/>
    <w:rsid w:val="0068444C"/>
    <w:rsid w:val="0068634A"/>
    <w:rsid w:val="00693854"/>
    <w:rsid w:val="006B1B85"/>
    <w:rsid w:val="006B3F1A"/>
    <w:rsid w:val="006B5A34"/>
    <w:rsid w:val="006B6524"/>
    <w:rsid w:val="006C10EA"/>
    <w:rsid w:val="006C66A0"/>
    <w:rsid w:val="006D443E"/>
    <w:rsid w:val="006F59FB"/>
    <w:rsid w:val="00707D5C"/>
    <w:rsid w:val="00710350"/>
    <w:rsid w:val="0072528A"/>
    <w:rsid w:val="00733A48"/>
    <w:rsid w:val="007435AA"/>
    <w:rsid w:val="007441E8"/>
    <w:rsid w:val="007524B9"/>
    <w:rsid w:val="00755A7C"/>
    <w:rsid w:val="00761605"/>
    <w:rsid w:val="00770E7B"/>
    <w:rsid w:val="007724EB"/>
    <w:rsid w:val="00772C50"/>
    <w:rsid w:val="007827D7"/>
    <w:rsid w:val="00787780"/>
    <w:rsid w:val="007A555E"/>
    <w:rsid w:val="007C1102"/>
    <w:rsid w:val="007D1456"/>
    <w:rsid w:val="007E0F07"/>
    <w:rsid w:val="007F358D"/>
    <w:rsid w:val="007F76BD"/>
    <w:rsid w:val="008023F4"/>
    <w:rsid w:val="0080286C"/>
    <w:rsid w:val="00802E48"/>
    <w:rsid w:val="00816DB4"/>
    <w:rsid w:val="00845165"/>
    <w:rsid w:val="00847729"/>
    <w:rsid w:val="008574FD"/>
    <w:rsid w:val="00872504"/>
    <w:rsid w:val="00891B3C"/>
    <w:rsid w:val="00892B1A"/>
    <w:rsid w:val="008C4F0A"/>
    <w:rsid w:val="008E325E"/>
    <w:rsid w:val="008E61E0"/>
    <w:rsid w:val="008E7C38"/>
    <w:rsid w:val="008F4CB3"/>
    <w:rsid w:val="009000A0"/>
    <w:rsid w:val="0090654C"/>
    <w:rsid w:val="0092114D"/>
    <w:rsid w:val="00921A74"/>
    <w:rsid w:val="00935000"/>
    <w:rsid w:val="009468C5"/>
    <w:rsid w:val="00961669"/>
    <w:rsid w:val="009707AD"/>
    <w:rsid w:val="00980DD4"/>
    <w:rsid w:val="00981728"/>
    <w:rsid w:val="009842C5"/>
    <w:rsid w:val="00991386"/>
    <w:rsid w:val="009A24D2"/>
    <w:rsid w:val="009F2B57"/>
    <w:rsid w:val="009F33B7"/>
    <w:rsid w:val="00A07228"/>
    <w:rsid w:val="00A141E7"/>
    <w:rsid w:val="00A23930"/>
    <w:rsid w:val="00A27678"/>
    <w:rsid w:val="00A318BA"/>
    <w:rsid w:val="00A378BA"/>
    <w:rsid w:val="00A4538B"/>
    <w:rsid w:val="00A67A92"/>
    <w:rsid w:val="00A74461"/>
    <w:rsid w:val="00A766E8"/>
    <w:rsid w:val="00A93910"/>
    <w:rsid w:val="00A94CDA"/>
    <w:rsid w:val="00AA75D7"/>
    <w:rsid w:val="00AA7FA5"/>
    <w:rsid w:val="00AB1ECA"/>
    <w:rsid w:val="00AD4EE5"/>
    <w:rsid w:val="00AE2BCD"/>
    <w:rsid w:val="00AF3B2C"/>
    <w:rsid w:val="00AF543C"/>
    <w:rsid w:val="00AF6281"/>
    <w:rsid w:val="00B0510A"/>
    <w:rsid w:val="00B15336"/>
    <w:rsid w:val="00B15CFF"/>
    <w:rsid w:val="00B27AE8"/>
    <w:rsid w:val="00B27B41"/>
    <w:rsid w:val="00B31BE1"/>
    <w:rsid w:val="00B34CE3"/>
    <w:rsid w:val="00B46015"/>
    <w:rsid w:val="00B46571"/>
    <w:rsid w:val="00B70AD1"/>
    <w:rsid w:val="00B803EF"/>
    <w:rsid w:val="00B82A42"/>
    <w:rsid w:val="00B86841"/>
    <w:rsid w:val="00B9255D"/>
    <w:rsid w:val="00B9401B"/>
    <w:rsid w:val="00BA527E"/>
    <w:rsid w:val="00BA57A1"/>
    <w:rsid w:val="00BB2FDE"/>
    <w:rsid w:val="00BB5993"/>
    <w:rsid w:val="00BD2EBF"/>
    <w:rsid w:val="00BD5C4A"/>
    <w:rsid w:val="00BE2878"/>
    <w:rsid w:val="00BF6689"/>
    <w:rsid w:val="00C1772C"/>
    <w:rsid w:val="00C60008"/>
    <w:rsid w:val="00C61A60"/>
    <w:rsid w:val="00C657E6"/>
    <w:rsid w:val="00C705C5"/>
    <w:rsid w:val="00C83C22"/>
    <w:rsid w:val="00C8476A"/>
    <w:rsid w:val="00C86F1C"/>
    <w:rsid w:val="00C9141C"/>
    <w:rsid w:val="00C93AF3"/>
    <w:rsid w:val="00C945F8"/>
    <w:rsid w:val="00C976C6"/>
    <w:rsid w:val="00CA3C38"/>
    <w:rsid w:val="00CA6D8B"/>
    <w:rsid w:val="00CB473A"/>
    <w:rsid w:val="00CB79C7"/>
    <w:rsid w:val="00CD5157"/>
    <w:rsid w:val="00CD53EE"/>
    <w:rsid w:val="00CE1DD0"/>
    <w:rsid w:val="00D1460D"/>
    <w:rsid w:val="00D165C1"/>
    <w:rsid w:val="00D26D38"/>
    <w:rsid w:val="00D278FE"/>
    <w:rsid w:val="00D374DC"/>
    <w:rsid w:val="00D445C2"/>
    <w:rsid w:val="00D54E58"/>
    <w:rsid w:val="00D83A90"/>
    <w:rsid w:val="00D94D27"/>
    <w:rsid w:val="00D975F4"/>
    <w:rsid w:val="00DA2A17"/>
    <w:rsid w:val="00DA6EBE"/>
    <w:rsid w:val="00DB67DE"/>
    <w:rsid w:val="00DC2614"/>
    <w:rsid w:val="00DC5D94"/>
    <w:rsid w:val="00DD1DD1"/>
    <w:rsid w:val="00DF2A46"/>
    <w:rsid w:val="00E03300"/>
    <w:rsid w:val="00E03D77"/>
    <w:rsid w:val="00E260A8"/>
    <w:rsid w:val="00E447B4"/>
    <w:rsid w:val="00E66F86"/>
    <w:rsid w:val="00E74425"/>
    <w:rsid w:val="00E852E2"/>
    <w:rsid w:val="00E8736C"/>
    <w:rsid w:val="00E90167"/>
    <w:rsid w:val="00E9244A"/>
    <w:rsid w:val="00E94C4C"/>
    <w:rsid w:val="00EB38B4"/>
    <w:rsid w:val="00EB45F3"/>
    <w:rsid w:val="00ED1873"/>
    <w:rsid w:val="00ED78B8"/>
    <w:rsid w:val="00F03EEC"/>
    <w:rsid w:val="00F17A04"/>
    <w:rsid w:val="00F446B3"/>
    <w:rsid w:val="00F51596"/>
    <w:rsid w:val="00F61048"/>
    <w:rsid w:val="00F84517"/>
    <w:rsid w:val="00F90FE9"/>
    <w:rsid w:val="00FA0D71"/>
    <w:rsid w:val="00FA1197"/>
    <w:rsid w:val="00FA26C7"/>
    <w:rsid w:val="00FC2DE3"/>
    <w:rsid w:val="00FF49EF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1D"/>
    <w:pPr>
      <w:tabs>
        <w:tab w:val="right" w:pos="5143"/>
      </w:tabs>
      <w:spacing w:line="300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44631D"/>
    <w:pPr>
      <w:keepNext/>
      <w:keepLines/>
      <w:tabs>
        <w:tab w:val="clear" w:pos="5143"/>
      </w:tabs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44631D"/>
    <w:pPr>
      <w:tabs>
        <w:tab w:val="center" w:pos="4536"/>
        <w:tab w:val="right" w:pos="9072"/>
      </w:tabs>
      <w:spacing w:line="240" w:lineRule="auto"/>
    </w:pPr>
    <w:rPr>
      <w:sz w:val="24"/>
    </w:rPr>
  </w:style>
  <w:style w:type="paragraph" w:styleId="EnvelopeAddress">
    <w:name w:val="envelope address"/>
    <w:basedOn w:val="Normal"/>
    <w:next w:val="Normal"/>
    <w:rsid w:val="0044631D"/>
  </w:style>
  <w:style w:type="paragraph" w:styleId="EnvelopeReturn">
    <w:name w:val="envelope return"/>
    <w:basedOn w:val="Normal"/>
    <w:rsid w:val="0044631D"/>
    <w:pPr>
      <w:spacing w:line="230" w:lineRule="exact"/>
    </w:pPr>
    <w:rPr>
      <w:rFonts w:ascii="Danske Sender" w:hAnsi="Danske Sender"/>
      <w:sz w:val="17"/>
    </w:rPr>
  </w:style>
  <w:style w:type="paragraph" w:styleId="Footer">
    <w:name w:val="footer"/>
    <w:basedOn w:val="Normal"/>
    <w:next w:val="Normal"/>
    <w:link w:val="FooterChar"/>
    <w:rsid w:val="0044631D"/>
    <w:pPr>
      <w:tabs>
        <w:tab w:val="center" w:pos="4536"/>
        <w:tab w:val="right" w:pos="9072"/>
      </w:tabs>
      <w:spacing w:line="240" w:lineRule="auto"/>
    </w:pPr>
    <w:rPr>
      <w:sz w:val="24"/>
    </w:rPr>
  </w:style>
  <w:style w:type="paragraph" w:customStyle="1" w:styleId="Brevoverskrift">
    <w:name w:val="Brevoverskrift"/>
    <w:basedOn w:val="Normal"/>
    <w:next w:val="Normal"/>
    <w:rsid w:val="0044631D"/>
    <w:pPr>
      <w:spacing w:before="80"/>
    </w:pPr>
    <w:rPr>
      <w:rFonts w:ascii="Times New Roman fed" w:hAnsi="Times New Roman fed"/>
      <w:b/>
    </w:rPr>
  </w:style>
  <w:style w:type="paragraph" w:customStyle="1" w:styleId="Prsentationer">
    <w:name w:val="Pr¾sentationer"/>
    <w:basedOn w:val="Normal"/>
    <w:next w:val="Normal"/>
    <w:rsid w:val="0044631D"/>
    <w:pPr>
      <w:spacing w:line="240" w:lineRule="auto"/>
    </w:pPr>
    <w:rPr>
      <w:sz w:val="36"/>
    </w:rPr>
  </w:style>
  <w:style w:type="paragraph" w:styleId="Caption">
    <w:name w:val="caption"/>
    <w:basedOn w:val="Normal"/>
    <w:next w:val="Normal"/>
    <w:qFormat/>
    <w:rsid w:val="0044631D"/>
    <w:pPr>
      <w:framePr w:wrap="auto" w:vAnchor="page" w:hAnchor="page" w:x="1419" w:y="4928"/>
      <w:spacing w:line="240" w:lineRule="auto"/>
    </w:pPr>
    <w:rPr>
      <w:b/>
      <w:sz w:val="24"/>
    </w:rPr>
  </w:style>
  <w:style w:type="character" w:styleId="PageNumber">
    <w:name w:val="page number"/>
    <w:basedOn w:val="DefaultParagraphFont"/>
    <w:rsid w:val="0044631D"/>
  </w:style>
  <w:style w:type="paragraph" w:styleId="DocumentMap">
    <w:name w:val="Document Map"/>
    <w:basedOn w:val="Normal"/>
    <w:semiHidden/>
    <w:rsid w:val="0044631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847F0"/>
    <w:rPr>
      <w:rFonts w:ascii="Tahoma" w:hAnsi="Tahoma" w:cs="Tahoma"/>
      <w:sz w:val="16"/>
      <w:szCs w:val="16"/>
    </w:rPr>
  </w:style>
  <w:style w:type="paragraph" w:customStyle="1" w:styleId="DBRecipient">
    <w:name w:val="DBRecipient"/>
    <w:basedOn w:val="Normal"/>
    <w:rsid w:val="0044631D"/>
    <w:pPr>
      <w:keepLines/>
      <w:tabs>
        <w:tab w:val="clear" w:pos="5143"/>
        <w:tab w:val="right" w:pos="5131"/>
      </w:tabs>
    </w:pPr>
  </w:style>
  <w:style w:type="paragraph" w:styleId="BodyText2">
    <w:name w:val="Body Text 2"/>
    <w:basedOn w:val="Normal"/>
    <w:rsid w:val="00220D70"/>
    <w:pPr>
      <w:tabs>
        <w:tab w:val="clear" w:pos="5143"/>
      </w:tabs>
      <w:spacing w:line="240" w:lineRule="auto"/>
    </w:pPr>
    <w:rPr>
      <w:rFonts w:ascii="Danske Text" w:hAnsi="Danske Text"/>
      <w:snapToGrid w:val="0"/>
      <w:sz w:val="20"/>
    </w:rPr>
  </w:style>
  <w:style w:type="paragraph" w:styleId="NormalWeb">
    <w:name w:val="Normal (Web)"/>
    <w:basedOn w:val="Normal"/>
    <w:uiPriority w:val="99"/>
    <w:unhideWhenUsed/>
    <w:rsid w:val="00770E7B"/>
    <w:pPr>
      <w:tabs>
        <w:tab w:val="clear" w:pos="5143"/>
      </w:tabs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70E7B"/>
    <w:rPr>
      <w:b/>
      <w:bCs/>
    </w:rPr>
  </w:style>
  <w:style w:type="table" w:styleId="TableGrid">
    <w:name w:val="Table Grid"/>
    <w:basedOn w:val="TableNormal"/>
    <w:rsid w:val="00104512"/>
    <w:pPr>
      <w:tabs>
        <w:tab w:val="right" w:pos="5143"/>
      </w:tabs>
      <w:spacing w:line="300" w:lineRule="exac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A7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56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756C"/>
  </w:style>
  <w:style w:type="paragraph" w:styleId="CommentSubject">
    <w:name w:val="annotation subject"/>
    <w:basedOn w:val="CommentText"/>
    <w:next w:val="CommentText"/>
    <w:link w:val="CommentSubjectChar"/>
    <w:rsid w:val="000A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756C"/>
    <w:rPr>
      <w:b/>
      <w:bCs/>
    </w:rPr>
  </w:style>
  <w:style w:type="paragraph" w:styleId="ListParagraph">
    <w:name w:val="List Paragraph"/>
    <w:basedOn w:val="Normal"/>
    <w:uiPriority w:val="34"/>
    <w:qFormat/>
    <w:rsid w:val="00483A2C"/>
    <w:pPr>
      <w:tabs>
        <w:tab w:val="clear" w:pos="5143"/>
      </w:tabs>
      <w:spacing w:line="240" w:lineRule="auto"/>
      <w:ind w:left="720"/>
      <w:contextualSpacing/>
      <w:jc w:val="both"/>
    </w:pPr>
    <w:rPr>
      <w:sz w:val="2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25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revA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47F9C52BCAC4794875D07037A9F7F" ma:contentTypeVersion="0" ma:contentTypeDescription="Create a new document." ma:contentTypeScope="" ma:versionID="5764ddf9d07672b2ee8349522d0a8a1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64C467-8559-435F-A1AC-D7E78B15BB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308EE1-B409-4AF2-91D0-51DEDB9FF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D244C-9D72-483D-B71E-79E09E0A8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BrevADK</Template>
  <TotalTime>0</TotalTime>
  <Pages>2</Pages>
  <Words>567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 Type A</vt:lpstr>
      <vt:lpstr>Brev Type A</vt:lpstr>
    </vt:vector>
  </TitlesOfParts>
  <Company>Danske Bank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Type A</dc:title>
  <dc:creator>DDB Koncern</dc:creator>
  <cp:lastModifiedBy>b88648</cp:lastModifiedBy>
  <cp:revision>2</cp:revision>
  <cp:lastPrinted>2015-03-30T16:45:00Z</cp:lastPrinted>
  <dcterms:created xsi:type="dcterms:W3CDTF">2015-03-30T19:33:00Z</dcterms:created>
  <dcterms:modified xsi:type="dcterms:W3CDTF">2015-03-30T19:33:00Z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eldAfdDepartment">
    <vt:lpwstr>Debt Markets</vt:lpwstr>
  </property>
  <property fmtid="{D5CDD505-2E9C-101B-9397-08002B2CF9AE}" pid="3" name="FieldAfdAddress">
    <vt:lpwstr>Holmens Kanal 2-12</vt:lpwstr>
  </property>
  <property fmtid="{D5CDD505-2E9C-101B-9397-08002B2CF9AE}" pid="4" name="FieldAfdBox">
    <vt:lpwstr/>
  </property>
  <property fmtid="{D5CDD505-2E9C-101B-9397-08002B2CF9AE}" pid="5" name="FieldAfdPostal">
    <vt:lpwstr>1092</vt:lpwstr>
  </property>
  <property fmtid="{D5CDD505-2E9C-101B-9397-08002B2CF9AE}" pid="6" name="FieldAfdCity">
    <vt:lpwstr>København K</vt:lpwstr>
  </property>
  <property fmtid="{D5CDD505-2E9C-101B-9397-08002B2CF9AE}" pid="7" name="FieldAfdPhone">
    <vt:lpwstr>Telefon 33 44 00 00</vt:lpwstr>
  </property>
  <property fmtid="{D5CDD505-2E9C-101B-9397-08002B2CF9AE}" pid="8" name="FieldAfdFax">
    <vt:lpwstr>Telefax 33 44 03 85</vt:lpwstr>
  </property>
  <property fmtid="{D5CDD505-2E9C-101B-9397-08002B2CF9AE}" pid="9" name="FieldAfdTelex">
    <vt:lpwstr/>
  </property>
  <property fmtid="{D5CDD505-2E9C-101B-9397-08002B2CF9AE}" pid="10" name="FieldAfdWire">
    <vt:lpwstr/>
  </property>
  <property fmtid="{D5CDD505-2E9C-101B-9397-08002B2CF9AE}" pid="11" name="FieldAfdSwift">
    <vt:lpwstr/>
  </property>
  <property fmtid="{D5CDD505-2E9C-101B-9397-08002B2CF9AE}" pid="12" name="FieldAfdEmail">
    <vt:lpwstr/>
  </property>
  <property fmtid="{D5CDD505-2E9C-101B-9397-08002B2CF9AE}" pid="13" name="FieldAfdCompany">
    <vt:lpwstr>DEN DANSKE BANK</vt:lpwstr>
  </property>
  <property fmtid="{D5CDD505-2E9C-101B-9397-08002B2CF9AE}" pid="14" name="FieldAfdRegistration">
    <vt:lpwstr>3775</vt:lpwstr>
  </property>
  <property fmtid="{D5CDD505-2E9C-101B-9397-08002B2CF9AE}" pid="15" name="FieldUserID">
    <vt:lpwstr>b46954</vt:lpwstr>
  </property>
  <property fmtid="{D5CDD505-2E9C-101B-9397-08002B2CF9AE}" pid="16" name="FieldUserName">
    <vt:lpwstr>Else-Marie Friis Smith</vt:lpwstr>
  </property>
  <property fmtid="{D5CDD505-2E9C-101B-9397-08002B2CF9AE}" pid="17" name="FieldUserPhone">
    <vt:lpwstr>33440464</vt:lpwstr>
  </property>
  <property fmtid="{D5CDD505-2E9C-101B-9397-08002B2CF9AE}" pid="18" name="FieldUserFax">
    <vt:lpwstr>33440385</vt:lpwstr>
  </property>
  <property fmtid="{D5CDD505-2E9C-101B-9397-08002B2CF9AE}" pid="19" name="FieldUserDirect">
    <vt:lpwstr>40464</vt:lpwstr>
  </property>
  <property fmtid="{D5CDD505-2E9C-101B-9397-08002B2CF9AE}" pid="20" name="FieldUserEmail">
    <vt:lpwstr>EFRI@dendanskebank.dk</vt:lpwstr>
  </property>
  <property fmtid="{D5CDD505-2E9C-101B-9397-08002B2CF9AE}" pid="21" name="FieldUserSection">
    <vt:lpwstr>-</vt:lpwstr>
  </property>
  <property fmtid="{D5CDD505-2E9C-101B-9397-08002B2CF9AE}" pid="22" name="FieldUserServerIdx">
    <vt:lpwstr>3775dmg</vt:lpwstr>
  </property>
  <property fmtid="{D5CDD505-2E9C-101B-9397-08002B2CF9AE}" pid="23" name="FieldUserReference">
    <vt:lpwstr>-</vt:lpwstr>
  </property>
  <property fmtid="{D5CDD505-2E9C-101B-9397-08002B2CF9AE}" pid="24" name="FieldUserTitle">
    <vt:lpwstr>Fuldmægtig</vt:lpwstr>
  </property>
  <property fmtid="{D5CDD505-2E9C-101B-9397-08002B2CF9AE}" pid="25" name="FieldUserCommonName">
    <vt:lpwstr>-</vt:lpwstr>
  </property>
  <property fmtid="{D5CDD505-2E9C-101B-9397-08002B2CF9AE}" pid="26" name="FieldUserInitials">
    <vt:lpwstr>EFRI</vt:lpwstr>
  </property>
  <property fmtid="{D5CDD505-2E9C-101B-9397-08002B2CF9AE}" pid="27" name="FieldUserCPR">
    <vt:lpwstr>-</vt:lpwstr>
  </property>
  <property fmtid="{D5CDD505-2E9C-101B-9397-08002B2CF9AE}" pid="28" name="FieldAfdWww">
    <vt:lpwstr/>
  </property>
  <property fmtid="{D5CDD505-2E9C-101B-9397-08002B2CF9AE}" pid="29" name="Language">
    <vt:lpwstr>DK</vt:lpwstr>
  </property>
  <property fmtid="{D5CDD505-2E9C-101B-9397-08002B2CF9AE}" pid="30" name="DBDocumentType">
    <vt:lpwstr>4</vt:lpwstr>
  </property>
  <property fmtid="{D5CDD505-2E9C-101B-9397-08002B2CF9AE}" pid="31" name="FieldAfdReserved1">
    <vt:lpwstr/>
  </property>
  <property fmtid="{D5CDD505-2E9C-101B-9397-08002B2CF9AE}" pid="32" name="FieldAfdReserved2">
    <vt:lpwstr/>
  </property>
  <property fmtid="{D5CDD505-2E9C-101B-9397-08002B2CF9AE}" pid="33" name="FieldAfdReserved3">
    <vt:lpwstr/>
  </property>
  <property fmtid="{D5CDD505-2E9C-101B-9397-08002B2CF9AE}" pid="34" name="FieldUserReserved1">
    <vt:lpwstr>-</vt:lpwstr>
  </property>
  <property fmtid="{D5CDD505-2E9C-101B-9397-08002B2CF9AE}" pid="35" name="FieldUserReserved2">
    <vt:lpwstr>-</vt:lpwstr>
  </property>
  <property fmtid="{D5CDD505-2E9C-101B-9397-08002B2CF9AE}" pid="36" name="FieldUserReserved3">
    <vt:lpwstr>-</vt:lpwstr>
  </property>
  <property fmtid="{D5CDD505-2E9C-101B-9397-08002B2CF9AE}" pid="37" name="ContentTypeId">
    <vt:lpwstr>0x01010098447F9C52BCAC4794875D07037A9F7F</vt:lpwstr>
  </property>
</Properties>
</file>