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18" w:rsidRDefault="00704018" w:rsidP="00704018"/>
    <w:p w:rsidR="00704018" w:rsidRPr="00704018" w:rsidRDefault="00704018" w:rsidP="00704018">
      <w:pPr>
        <w:rPr>
          <w:sz w:val="20"/>
          <w:szCs w:val="20"/>
        </w:rPr>
      </w:pPr>
      <w:r w:rsidRPr="00704018">
        <w:rPr>
          <w:sz w:val="20"/>
          <w:szCs w:val="20"/>
        </w:rPr>
        <w:t>J.nr. 18930 om/</w:t>
      </w:r>
      <w:proofErr w:type="spellStart"/>
      <w:r w:rsidRPr="00704018">
        <w:rPr>
          <w:sz w:val="20"/>
          <w:szCs w:val="20"/>
        </w:rPr>
        <w:t>emn</w:t>
      </w:r>
      <w:proofErr w:type="spellEnd"/>
    </w:p>
    <w:p w:rsidR="00704018" w:rsidRDefault="00704018" w:rsidP="00704018">
      <w:bookmarkStart w:id="0" w:name="_GoBack"/>
      <w:bookmarkEnd w:id="0"/>
    </w:p>
    <w:p w:rsidR="00704018" w:rsidRDefault="00704018" w:rsidP="00704018"/>
    <w:p w:rsidR="00704018" w:rsidRDefault="00704018" w:rsidP="00704018">
      <w:pPr>
        <w:jc w:val="center"/>
      </w:pPr>
    </w:p>
    <w:p w:rsidR="00704018" w:rsidRPr="00C64F24" w:rsidRDefault="00704018" w:rsidP="00704018">
      <w:pPr>
        <w:jc w:val="center"/>
        <w:rPr>
          <w:lang w:val="en-US"/>
        </w:rPr>
      </w:pPr>
      <w:r w:rsidRPr="00C64F24">
        <w:rPr>
          <w:lang w:val="en-US"/>
        </w:rPr>
        <w:t>ERRIA A/S</w:t>
      </w:r>
    </w:p>
    <w:p w:rsidR="00704018" w:rsidRPr="00704018" w:rsidRDefault="00704018" w:rsidP="00704018">
      <w:pPr>
        <w:jc w:val="center"/>
        <w:rPr>
          <w:lang w:val="en-US"/>
        </w:rPr>
      </w:pPr>
      <w:r w:rsidRPr="00704018">
        <w:rPr>
          <w:lang w:val="en-US"/>
        </w:rPr>
        <w:t>V E D T Æ G T E R</w:t>
      </w:r>
    </w:p>
    <w:p w:rsidR="00704018" w:rsidRPr="00704018" w:rsidRDefault="00704018" w:rsidP="00704018">
      <w:pPr>
        <w:jc w:val="center"/>
        <w:rPr>
          <w:lang w:val="en-US"/>
        </w:rPr>
      </w:pPr>
      <w:r w:rsidRPr="00704018">
        <w:rPr>
          <w:lang w:val="en-US"/>
        </w:rPr>
        <w:t>ARTICLES OF ASSOCIATION</w:t>
      </w:r>
    </w:p>
    <w:p w:rsidR="00704018" w:rsidRPr="00704018" w:rsidRDefault="00704018" w:rsidP="00704018">
      <w:pPr>
        <w:jc w:val="center"/>
        <w:rPr>
          <w:lang w:val="en-US"/>
        </w:rPr>
      </w:pPr>
    </w:p>
    <w:p w:rsidR="00704018" w:rsidRPr="00704018" w:rsidRDefault="00704018" w:rsidP="00704018">
      <w:pPr>
        <w:jc w:val="center"/>
        <w:rPr>
          <w:lang w:val="en-US"/>
        </w:rPr>
      </w:pPr>
      <w:r w:rsidRPr="00704018">
        <w:rPr>
          <w:lang w:val="en-US"/>
        </w:rPr>
        <w:t>§ 1.</w:t>
      </w:r>
    </w:p>
    <w:p w:rsidR="00704018" w:rsidRPr="00704018" w:rsidRDefault="00704018" w:rsidP="00704018">
      <w:pPr>
        <w:jc w:val="center"/>
        <w:rPr>
          <w:lang w:val="en-US"/>
        </w:rPr>
      </w:pPr>
    </w:p>
    <w:p w:rsidR="00704018" w:rsidRPr="00704018" w:rsidRDefault="00704018" w:rsidP="00704018">
      <w:pPr>
        <w:rPr>
          <w:lang w:val="en-US"/>
        </w:rPr>
      </w:pPr>
      <w:r w:rsidRPr="00704018">
        <w:rPr>
          <w:lang w:val="en-US"/>
        </w:rPr>
        <w:t>SELSKABETS NAVN OG FORMÅL:</w:t>
      </w:r>
      <w:r w:rsidRPr="00704018">
        <w:rPr>
          <w:lang w:val="en-US"/>
        </w:rPr>
        <w:tab/>
      </w:r>
    </w:p>
    <w:p w:rsidR="00704018" w:rsidRPr="00704018" w:rsidRDefault="00704018" w:rsidP="00704018">
      <w:pPr>
        <w:rPr>
          <w:lang w:val="en-US"/>
        </w:rPr>
      </w:pPr>
      <w:r w:rsidRPr="00704018">
        <w:rPr>
          <w:lang w:val="en-US"/>
        </w:rPr>
        <w:t>Name and Object of the Company:</w:t>
      </w:r>
    </w:p>
    <w:p w:rsidR="00704018" w:rsidRPr="00704018" w:rsidRDefault="00704018" w:rsidP="00704018">
      <w:pPr>
        <w:rPr>
          <w:lang w:val="en-US"/>
        </w:rPr>
      </w:pPr>
    </w:p>
    <w:p w:rsidR="00704018" w:rsidRDefault="00704018" w:rsidP="00704018">
      <w:r>
        <w:t xml:space="preserve">Selskabets navn er: </w:t>
      </w:r>
      <w:proofErr w:type="spellStart"/>
      <w:r>
        <w:t>Erria</w:t>
      </w:r>
      <w:proofErr w:type="spellEnd"/>
      <w:r>
        <w:t xml:space="preserve"> A/S og selskabets binavne er:</w:t>
      </w:r>
    </w:p>
    <w:p w:rsidR="00704018" w:rsidRPr="00704018" w:rsidRDefault="00704018" w:rsidP="00704018">
      <w:pPr>
        <w:rPr>
          <w:lang w:val="en-US"/>
        </w:rPr>
      </w:pPr>
      <w:r w:rsidRPr="00704018">
        <w:rPr>
          <w:lang w:val="en-US"/>
        </w:rPr>
        <w:t xml:space="preserve">The name of the Company </w:t>
      </w:r>
      <w:proofErr w:type="gramStart"/>
      <w:r w:rsidRPr="00704018">
        <w:rPr>
          <w:lang w:val="en-US"/>
        </w:rPr>
        <w:t>is:</w:t>
      </w:r>
      <w:proofErr w:type="gramEnd"/>
      <w:r w:rsidRPr="00704018">
        <w:rPr>
          <w:lang w:val="en-US"/>
        </w:rPr>
        <w:t xml:space="preserve"> ERRIA A/S and the Company's</w:t>
      </w:r>
    </w:p>
    <w:p w:rsidR="00704018" w:rsidRPr="00704018" w:rsidRDefault="00704018" w:rsidP="00704018">
      <w:pPr>
        <w:rPr>
          <w:lang w:val="en-US"/>
        </w:rPr>
      </w:pPr>
      <w:proofErr w:type="gramStart"/>
      <w:r w:rsidRPr="00704018">
        <w:rPr>
          <w:lang w:val="en-US"/>
        </w:rPr>
        <w:t>secondary</w:t>
      </w:r>
      <w:proofErr w:type="gramEnd"/>
      <w:r w:rsidRPr="00704018">
        <w:rPr>
          <w:lang w:val="en-US"/>
        </w:rPr>
        <w:t xml:space="preserve"> names are:</w:t>
      </w:r>
      <w:r w:rsidRPr="00704018">
        <w:rPr>
          <w:lang w:val="en-US"/>
        </w:rPr>
        <w:tab/>
      </w:r>
    </w:p>
    <w:p w:rsidR="00704018" w:rsidRPr="00704018" w:rsidRDefault="00704018" w:rsidP="00704018">
      <w:pPr>
        <w:rPr>
          <w:lang w:val="en-US"/>
        </w:rPr>
      </w:pPr>
    </w:p>
    <w:p w:rsidR="00704018" w:rsidRPr="00704018" w:rsidRDefault="00704018" w:rsidP="00704018">
      <w:pPr>
        <w:rPr>
          <w:lang w:val="en-US"/>
        </w:rPr>
      </w:pPr>
      <w:proofErr w:type="spellStart"/>
      <w:r w:rsidRPr="00704018">
        <w:rPr>
          <w:lang w:val="en-US"/>
        </w:rPr>
        <w:t>Erria</w:t>
      </w:r>
      <w:proofErr w:type="spellEnd"/>
      <w:r w:rsidRPr="00704018">
        <w:rPr>
          <w:lang w:val="en-US"/>
        </w:rPr>
        <w:t xml:space="preserve"> Marine A/S.</w:t>
      </w:r>
    </w:p>
    <w:p w:rsidR="00704018" w:rsidRPr="00704018" w:rsidRDefault="00704018" w:rsidP="00704018">
      <w:pPr>
        <w:rPr>
          <w:lang w:val="en-US"/>
        </w:rPr>
      </w:pPr>
      <w:proofErr w:type="spellStart"/>
      <w:r w:rsidRPr="00704018">
        <w:rPr>
          <w:lang w:val="en-US"/>
        </w:rPr>
        <w:t>Erria</w:t>
      </w:r>
      <w:proofErr w:type="spellEnd"/>
      <w:r w:rsidRPr="00704018">
        <w:rPr>
          <w:lang w:val="en-US"/>
        </w:rPr>
        <w:t xml:space="preserve"> Shipping A/S.</w:t>
      </w:r>
    </w:p>
    <w:p w:rsidR="00704018" w:rsidRPr="00704018" w:rsidRDefault="00704018" w:rsidP="00704018">
      <w:pPr>
        <w:rPr>
          <w:lang w:val="en-US"/>
        </w:rPr>
      </w:pPr>
      <w:proofErr w:type="spellStart"/>
      <w:r w:rsidRPr="00704018">
        <w:rPr>
          <w:lang w:val="en-US"/>
        </w:rPr>
        <w:t>Erria</w:t>
      </w:r>
      <w:proofErr w:type="spellEnd"/>
      <w:r w:rsidRPr="00704018">
        <w:rPr>
          <w:lang w:val="en-US"/>
        </w:rPr>
        <w:t xml:space="preserve"> Tankers A/S.</w:t>
      </w:r>
    </w:p>
    <w:p w:rsidR="00704018" w:rsidRPr="00704018" w:rsidRDefault="00704018" w:rsidP="00704018">
      <w:pPr>
        <w:rPr>
          <w:lang w:val="en-US"/>
        </w:rPr>
      </w:pPr>
      <w:proofErr w:type="spellStart"/>
      <w:r w:rsidRPr="00704018">
        <w:rPr>
          <w:lang w:val="en-US"/>
        </w:rPr>
        <w:t>Erria</w:t>
      </w:r>
      <w:proofErr w:type="spellEnd"/>
      <w:r w:rsidRPr="00704018">
        <w:rPr>
          <w:lang w:val="en-US"/>
        </w:rPr>
        <w:t xml:space="preserve"> Consult A/S.</w:t>
      </w:r>
    </w:p>
    <w:p w:rsidR="00704018" w:rsidRPr="00704018" w:rsidRDefault="00704018" w:rsidP="00704018">
      <w:pPr>
        <w:rPr>
          <w:lang w:val="en-US"/>
        </w:rPr>
      </w:pPr>
      <w:proofErr w:type="spellStart"/>
      <w:r w:rsidRPr="00704018">
        <w:rPr>
          <w:lang w:val="en-US"/>
        </w:rPr>
        <w:t>Fabricius</w:t>
      </w:r>
      <w:proofErr w:type="spellEnd"/>
      <w:r w:rsidRPr="00704018">
        <w:rPr>
          <w:lang w:val="en-US"/>
        </w:rPr>
        <w:t xml:space="preserve"> Marine A/S.</w:t>
      </w:r>
    </w:p>
    <w:p w:rsidR="00704018" w:rsidRPr="00704018" w:rsidRDefault="00704018" w:rsidP="00704018">
      <w:pPr>
        <w:rPr>
          <w:lang w:val="en-US"/>
        </w:rPr>
      </w:pPr>
      <w:proofErr w:type="spellStart"/>
      <w:r w:rsidRPr="00704018">
        <w:rPr>
          <w:lang w:val="en-US"/>
        </w:rPr>
        <w:t>Fabricius</w:t>
      </w:r>
      <w:proofErr w:type="spellEnd"/>
      <w:r w:rsidRPr="00704018">
        <w:rPr>
          <w:lang w:val="en-US"/>
        </w:rPr>
        <w:t xml:space="preserve"> Ltd. A/S.</w:t>
      </w:r>
    </w:p>
    <w:p w:rsidR="00704018" w:rsidRPr="00704018" w:rsidRDefault="00704018" w:rsidP="00704018">
      <w:pPr>
        <w:rPr>
          <w:lang w:val="en-US"/>
        </w:rPr>
      </w:pPr>
      <w:proofErr w:type="spellStart"/>
      <w:r w:rsidRPr="00704018">
        <w:rPr>
          <w:lang w:val="en-US"/>
        </w:rPr>
        <w:t>Fabricius</w:t>
      </w:r>
      <w:proofErr w:type="spellEnd"/>
      <w:r w:rsidRPr="00704018">
        <w:rPr>
          <w:lang w:val="en-US"/>
        </w:rPr>
        <w:t xml:space="preserve"> BR Marine A/S.</w:t>
      </w:r>
    </w:p>
    <w:p w:rsidR="00704018" w:rsidRPr="00704018" w:rsidRDefault="00704018" w:rsidP="00704018">
      <w:pPr>
        <w:rPr>
          <w:lang w:val="en-US"/>
        </w:rPr>
      </w:pPr>
      <w:proofErr w:type="spellStart"/>
      <w:r w:rsidRPr="00704018">
        <w:rPr>
          <w:lang w:val="en-US"/>
        </w:rPr>
        <w:t>Rederiet</w:t>
      </w:r>
      <w:proofErr w:type="spellEnd"/>
      <w:r w:rsidRPr="00704018">
        <w:rPr>
          <w:lang w:val="en-US"/>
        </w:rPr>
        <w:t xml:space="preserve"> </w:t>
      </w:r>
      <w:proofErr w:type="spellStart"/>
      <w:r w:rsidRPr="00704018">
        <w:rPr>
          <w:lang w:val="en-US"/>
        </w:rPr>
        <w:t>Fabricius</w:t>
      </w:r>
      <w:proofErr w:type="spellEnd"/>
      <w:r w:rsidRPr="00704018">
        <w:rPr>
          <w:lang w:val="en-US"/>
        </w:rPr>
        <w:t xml:space="preserve"> A/S.</w:t>
      </w:r>
    </w:p>
    <w:p w:rsidR="00704018" w:rsidRPr="00704018" w:rsidRDefault="00704018" w:rsidP="00704018">
      <w:pPr>
        <w:rPr>
          <w:lang w:val="en-US"/>
        </w:rPr>
      </w:pPr>
      <w:r w:rsidRPr="00704018">
        <w:rPr>
          <w:lang w:val="en-US"/>
        </w:rPr>
        <w:t>Scan Marine Services A/S.</w:t>
      </w:r>
    </w:p>
    <w:p w:rsidR="00704018" w:rsidRPr="00704018" w:rsidRDefault="00704018" w:rsidP="00704018">
      <w:pPr>
        <w:rPr>
          <w:lang w:val="en-US"/>
        </w:rPr>
      </w:pPr>
      <w:r w:rsidRPr="00704018">
        <w:rPr>
          <w:lang w:val="en-US"/>
        </w:rPr>
        <w:t>BR Marine Consult A/S.</w:t>
      </w:r>
    </w:p>
    <w:p w:rsidR="00704018" w:rsidRPr="00704018" w:rsidRDefault="00704018" w:rsidP="00704018">
      <w:pPr>
        <w:rPr>
          <w:lang w:val="en-US"/>
        </w:rPr>
      </w:pPr>
      <w:r w:rsidRPr="00704018">
        <w:rPr>
          <w:lang w:val="en-US"/>
        </w:rPr>
        <w:t xml:space="preserve">BR </w:t>
      </w:r>
      <w:proofErr w:type="spellStart"/>
      <w:r w:rsidRPr="00704018">
        <w:rPr>
          <w:lang w:val="en-US"/>
        </w:rPr>
        <w:t>Shipmanagement</w:t>
      </w:r>
      <w:proofErr w:type="spellEnd"/>
      <w:r w:rsidRPr="00704018">
        <w:rPr>
          <w:lang w:val="en-US"/>
        </w:rPr>
        <w:t xml:space="preserve"> A/S.</w:t>
      </w:r>
    </w:p>
    <w:p w:rsidR="00704018" w:rsidRPr="00704018" w:rsidRDefault="00704018" w:rsidP="00704018">
      <w:pPr>
        <w:rPr>
          <w:lang w:val="en-US"/>
        </w:rPr>
      </w:pPr>
      <w:r w:rsidRPr="00704018">
        <w:rPr>
          <w:lang w:val="en-US"/>
        </w:rPr>
        <w:t xml:space="preserve">H.C. </w:t>
      </w:r>
      <w:proofErr w:type="spellStart"/>
      <w:r w:rsidRPr="00704018">
        <w:rPr>
          <w:lang w:val="en-US"/>
        </w:rPr>
        <w:t>Grube</w:t>
      </w:r>
      <w:proofErr w:type="spellEnd"/>
      <w:r w:rsidRPr="00704018">
        <w:rPr>
          <w:lang w:val="en-US"/>
        </w:rPr>
        <w:t xml:space="preserve"> A/S.</w:t>
      </w:r>
    </w:p>
    <w:p w:rsidR="00704018" w:rsidRPr="00704018" w:rsidRDefault="00704018" w:rsidP="00704018">
      <w:pPr>
        <w:rPr>
          <w:lang w:val="en-US"/>
        </w:rPr>
      </w:pPr>
      <w:proofErr w:type="spellStart"/>
      <w:r w:rsidRPr="00704018">
        <w:rPr>
          <w:lang w:val="en-US"/>
        </w:rPr>
        <w:lastRenderedPageBreak/>
        <w:t>Fabricius</w:t>
      </w:r>
      <w:proofErr w:type="spellEnd"/>
      <w:r w:rsidRPr="00704018">
        <w:rPr>
          <w:lang w:val="en-US"/>
        </w:rPr>
        <w:t xml:space="preserve"> Marine Dry Cargo A/S.</w:t>
      </w:r>
    </w:p>
    <w:p w:rsidR="00704018" w:rsidRPr="00704018" w:rsidRDefault="00704018" w:rsidP="00704018">
      <w:pPr>
        <w:rPr>
          <w:lang w:val="en-US"/>
        </w:rPr>
      </w:pPr>
      <w:proofErr w:type="spellStart"/>
      <w:r w:rsidRPr="00704018">
        <w:rPr>
          <w:lang w:val="en-US"/>
        </w:rPr>
        <w:t>Fabricius</w:t>
      </w:r>
      <w:proofErr w:type="spellEnd"/>
      <w:r w:rsidRPr="00704018">
        <w:rPr>
          <w:lang w:val="en-US"/>
        </w:rPr>
        <w:t xml:space="preserve"> Marine Tank A/S.</w:t>
      </w:r>
    </w:p>
    <w:p w:rsidR="00704018" w:rsidRPr="00704018" w:rsidRDefault="00704018" w:rsidP="00704018">
      <w:pPr>
        <w:rPr>
          <w:lang w:val="en-US"/>
        </w:rPr>
      </w:pPr>
    </w:p>
    <w:p w:rsidR="00704018" w:rsidRDefault="00704018" w:rsidP="00704018">
      <w:r>
        <w:t>Selskabets formål er at drive rederivirksomhed, herunder teknisk management samt handel og finansiering i indland og udland, tillige med besiddelse af andele i andre selskaber.</w:t>
      </w:r>
    </w:p>
    <w:p w:rsidR="00704018" w:rsidRPr="00704018" w:rsidRDefault="00704018" w:rsidP="00704018">
      <w:pPr>
        <w:rPr>
          <w:lang w:val="en-US"/>
        </w:rPr>
      </w:pPr>
      <w:r w:rsidRPr="00704018">
        <w:rPr>
          <w:lang w:val="en-US"/>
        </w:rPr>
        <w:t>The object of the Company is to carry on the business of shipping, including technical management as well as trade and financing at home and abroad, together with ownership of shares in other companies.</w:t>
      </w:r>
    </w:p>
    <w:p w:rsidR="00704018" w:rsidRPr="00704018" w:rsidRDefault="00704018" w:rsidP="00704018">
      <w:pPr>
        <w:rPr>
          <w:lang w:val="en-US"/>
        </w:rPr>
      </w:pPr>
    </w:p>
    <w:p w:rsidR="00704018" w:rsidRDefault="00704018" w:rsidP="000C0CF3">
      <w:pPr>
        <w:jc w:val="center"/>
      </w:pPr>
      <w:r>
        <w:t>§ 2.</w:t>
      </w:r>
    </w:p>
    <w:p w:rsidR="00704018" w:rsidRDefault="00704018" w:rsidP="00704018"/>
    <w:p w:rsidR="00704018" w:rsidRDefault="00704018" w:rsidP="00704018">
      <w:r>
        <w:t>Selskabets aktiekapital er kr. 7.896.686,00, fordelt i aktier à kr. 1,00.</w:t>
      </w:r>
    </w:p>
    <w:p w:rsidR="00704018" w:rsidRPr="00704018" w:rsidRDefault="00704018" w:rsidP="00704018">
      <w:pPr>
        <w:rPr>
          <w:lang w:val="en-US"/>
        </w:rPr>
      </w:pPr>
      <w:r w:rsidRPr="00704018">
        <w:rPr>
          <w:lang w:val="en-US"/>
        </w:rPr>
        <w:t>The share capital of the Company amounts to DKK 7,896,686.00 divided into shares of DKK 1.00 each.</w:t>
      </w:r>
    </w:p>
    <w:p w:rsidR="00704018" w:rsidRPr="00704018" w:rsidRDefault="00704018" w:rsidP="00704018">
      <w:pPr>
        <w:rPr>
          <w:lang w:val="en-US"/>
        </w:rPr>
      </w:pPr>
    </w:p>
    <w:p w:rsidR="00704018" w:rsidRPr="00704018" w:rsidRDefault="00704018" w:rsidP="00704018">
      <w:pPr>
        <w:rPr>
          <w:lang w:val="en-US"/>
        </w:rPr>
      </w:pPr>
      <w:proofErr w:type="spellStart"/>
      <w:r w:rsidRPr="00704018">
        <w:rPr>
          <w:lang w:val="en-US"/>
        </w:rPr>
        <w:t>Aktiekapitalen</w:t>
      </w:r>
      <w:proofErr w:type="spellEnd"/>
      <w:r w:rsidRPr="00704018">
        <w:rPr>
          <w:lang w:val="en-US"/>
        </w:rPr>
        <w:t xml:space="preserve"> </w:t>
      </w:r>
      <w:proofErr w:type="spellStart"/>
      <w:r w:rsidRPr="00704018">
        <w:rPr>
          <w:lang w:val="en-US"/>
        </w:rPr>
        <w:t>er</w:t>
      </w:r>
      <w:proofErr w:type="spellEnd"/>
      <w:r w:rsidRPr="00704018">
        <w:rPr>
          <w:lang w:val="en-US"/>
        </w:rPr>
        <w:t xml:space="preserve"> </w:t>
      </w:r>
      <w:proofErr w:type="spellStart"/>
      <w:r w:rsidRPr="00704018">
        <w:rPr>
          <w:lang w:val="en-US"/>
        </w:rPr>
        <w:t>fuldt</w:t>
      </w:r>
      <w:proofErr w:type="spellEnd"/>
      <w:r w:rsidRPr="00704018">
        <w:rPr>
          <w:lang w:val="en-US"/>
        </w:rPr>
        <w:t xml:space="preserve"> </w:t>
      </w:r>
      <w:proofErr w:type="spellStart"/>
      <w:r w:rsidRPr="00704018">
        <w:rPr>
          <w:lang w:val="en-US"/>
        </w:rPr>
        <w:t>indbetalt</w:t>
      </w:r>
      <w:proofErr w:type="spellEnd"/>
      <w:r w:rsidRPr="00704018">
        <w:rPr>
          <w:lang w:val="en-US"/>
        </w:rPr>
        <w:t>.</w:t>
      </w:r>
    </w:p>
    <w:p w:rsidR="00704018" w:rsidRPr="00704018" w:rsidRDefault="00704018" w:rsidP="00704018">
      <w:pPr>
        <w:rPr>
          <w:lang w:val="en-US"/>
        </w:rPr>
      </w:pPr>
      <w:r w:rsidRPr="00704018">
        <w:rPr>
          <w:lang w:val="en-US"/>
        </w:rPr>
        <w:t xml:space="preserve">The share capital </w:t>
      </w:r>
      <w:proofErr w:type="gramStart"/>
      <w:r w:rsidRPr="00704018">
        <w:rPr>
          <w:lang w:val="en-US"/>
        </w:rPr>
        <w:t>has been fully paid up</w:t>
      </w:r>
      <w:proofErr w:type="gramEnd"/>
      <w:r w:rsidRPr="00704018">
        <w:rPr>
          <w:lang w:val="en-US"/>
        </w:rPr>
        <w:t>.</w:t>
      </w:r>
    </w:p>
    <w:p w:rsidR="00704018" w:rsidRPr="00704018" w:rsidRDefault="00704018" w:rsidP="00704018">
      <w:pPr>
        <w:rPr>
          <w:lang w:val="en-US"/>
        </w:rPr>
      </w:pPr>
    </w:p>
    <w:p w:rsidR="00704018" w:rsidRDefault="00704018" w:rsidP="00704018">
      <w:r>
        <w:t>Der udstedes ikke aktiebreve for aktiekapitalen.</w:t>
      </w:r>
    </w:p>
    <w:p w:rsidR="00704018" w:rsidRPr="00704018" w:rsidRDefault="00704018" w:rsidP="00704018">
      <w:pPr>
        <w:rPr>
          <w:lang w:val="en-US"/>
        </w:rPr>
      </w:pPr>
      <w:r w:rsidRPr="00704018">
        <w:rPr>
          <w:lang w:val="en-US"/>
        </w:rPr>
        <w:t xml:space="preserve">No share certificates </w:t>
      </w:r>
      <w:proofErr w:type="gramStart"/>
      <w:r w:rsidRPr="00704018">
        <w:rPr>
          <w:lang w:val="en-US"/>
        </w:rPr>
        <w:t>shall be issued</w:t>
      </w:r>
      <w:proofErr w:type="gramEnd"/>
      <w:r w:rsidRPr="00704018">
        <w:rPr>
          <w:lang w:val="en-US"/>
        </w:rPr>
        <w:t xml:space="preserve"> for the share capital.</w:t>
      </w:r>
    </w:p>
    <w:p w:rsidR="00704018" w:rsidRPr="00704018" w:rsidRDefault="00704018" w:rsidP="00704018">
      <w:pPr>
        <w:rPr>
          <w:lang w:val="en-US"/>
        </w:rPr>
      </w:pPr>
    </w:p>
    <w:p w:rsidR="00704018" w:rsidRDefault="00704018" w:rsidP="00704018">
      <w:r>
        <w:t>Aktierne er omsætningspapirer.</w:t>
      </w:r>
    </w:p>
    <w:p w:rsidR="00704018" w:rsidRDefault="00704018" w:rsidP="00704018">
      <w:r>
        <w:t xml:space="preserve">The </w:t>
      </w:r>
      <w:proofErr w:type="spellStart"/>
      <w:r>
        <w:t>shares</w:t>
      </w:r>
      <w:proofErr w:type="spellEnd"/>
      <w:r>
        <w:t xml:space="preserve"> </w:t>
      </w:r>
      <w:proofErr w:type="spellStart"/>
      <w:r>
        <w:t>are</w:t>
      </w:r>
      <w:proofErr w:type="spellEnd"/>
      <w:r>
        <w:t xml:space="preserve"> negotiable </w:t>
      </w:r>
      <w:proofErr w:type="spellStart"/>
      <w:r>
        <w:t>securities</w:t>
      </w:r>
      <w:proofErr w:type="spellEnd"/>
      <w:r>
        <w:t>.</w:t>
      </w:r>
    </w:p>
    <w:p w:rsidR="00704018" w:rsidRDefault="00704018" w:rsidP="00704018"/>
    <w:p w:rsidR="00704018" w:rsidRDefault="00704018" w:rsidP="00704018">
      <w:r>
        <w:t xml:space="preserve">Aktierne udstedes i papirløs form gennem VP </w:t>
      </w:r>
      <w:proofErr w:type="spellStart"/>
      <w:r>
        <w:t>Securities</w:t>
      </w:r>
      <w:proofErr w:type="spellEnd"/>
      <w:r>
        <w:t xml:space="preserve"> A/S. Alle rettigheder vedrørende aktierne skal anmeldes til VP </w:t>
      </w:r>
      <w:proofErr w:type="spellStart"/>
      <w:r>
        <w:t>Securities</w:t>
      </w:r>
      <w:proofErr w:type="spellEnd"/>
      <w:r>
        <w:t xml:space="preserve"> A/S efter de herom gældende regler.</w:t>
      </w:r>
    </w:p>
    <w:p w:rsidR="00704018" w:rsidRPr="00704018" w:rsidRDefault="00704018" w:rsidP="00704018">
      <w:pPr>
        <w:rPr>
          <w:lang w:val="en-US"/>
        </w:rPr>
      </w:pPr>
      <w:r w:rsidRPr="00704018">
        <w:rPr>
          <w:lang w:val="en-US"/>
        </w:rPr>
        <w:t xml:space="preserve">The </w:t>
      </w:r>
      <w:proofErr w:type="gramStart"/>
      <w:r w:rsidRPr="00704018">
        <w:rPr>
          <w:lang w:val="en-US"/>
        </w:rPr>
        <w:t>shares shall be issued in dematerialized form by the VP Securities A/S</w:t>
      </w:r>
      <w:proofErr w:type="gramEnd"/>
      <w:r w:rsidRPr="00704018">
        <w:rPr>
          <w:lang w:val="en-US"/>
        </w:rPr>
        <w:t xml:space="preserve">. All rights attaching to the shares </w:t>
      </w:r>
      <w:proofErr w:type="gramStart"/>
      <w:r w:rsidRPr="00704018">
        <w:rPr>
          <w:lang w:val="en-US"/>
        </w:rPr>
        <w:t>shall be notified</w:t>
      </w:r>
      <w:proofErr w:type="gramEnd"/>
      <w:r w:rsidRPr="00704018">
        <w:rPr>
          <w:lang w:val="en-US"/>
        </w:rPr>
        <w:t xml:space="preserve"> with the VP Securities A/S according to applicable rules.</w:t>
      </w:r>
    </w:p>
    <w:p w:rsidR="00704018" w:rsidRPr="00704018" w:rsidRDefault="00704018" w:rsidP="00704018">
      <w:pPr>
        <w:rPr>
          <w:lang w:val="en-US"/>
        </w:rPr>
      </w:pPr>
    </w:p>
    <w:p w:rsidR="00704018" w:rsidRDefault="00704018" w:rsidP="00704018">
      <w:r>
        <w:t xml:space="preserve">Selskabets aktier skal lyde på navn og noteres i selskabets </w:t>
      </w:r>
      <w:proofErr w:type="spellStart"/>
      <w:r>
        <w:t>ejerbog</w:t>
      </w:r>
      <w:proofErr w:type="spellEnd"/>
      <w:r>
        <w:t>.</w:t>
      </w:r>
    </w:p>
    <w:p w:rsidR="00704018" w:rsidRPr="00704018" w:rsidRDefault="00704018" w:rsidP="00704018">
      <w:pPr>
        <w:rPr>
          <w:lang w:val="en-US"/>
        </w:rPr>
      </w:pPr>
      <w:r w:rsidRPr="00704018">
        <w:rPr>
          <w:lang w:val="en-US"/>
        </w:rPr>
        <w:t xml:space="preserve">The shares of the Company </w:t>
      </w:r>
      <w:proofErr w:type="gramStart"/>
      <w:r w:rsidRPr="00704018">
        <w:rPr>
          <w:lang w:val="en-US"/>
        </w:rPr>
        <w:t>shall be registered</w:t>
      </w:r>
      <w:proofErr w:type="gramEnd"/>
      <w:r w:rsidRPr="00704018">
        <w:rPr>
          <w:lang w:val="en-US"/>
        </w:rPr>
        <w:t xml:space="preserve"> in the name of the holder and shall be recorded in the Company's register of shareholders.</w:t>
      </w:r>
    </w:p>
    <w:p w:rsidR="00704018" w:rsidRPr="00704018" w:rsidRDefault="00704018" w:rsidP="00704018">
      <w:pPr>
        <w:rPr>
          <w:lang w:val="en-US"/>
        </w:rPr>
      </w:pPr>
    </w:p>
    <w:p w:rsidR="00CA7092" w:rsidRPr="00C64F24" w:rsidRDefault="00CA7092" w:rsidP="00704018">
      <w:pPr>
        <w:rPr>
          <w:lang w:val="en-US"/>
        </w:rPr>
      </w:pPr>
    </w:p>
    <w:p w:rsidR="00704018" w:rsidRDefault="00704018" w:rsidP="00704018">
      <w:r>
        <w:lastRenderedPageBreak/>
        <w:t xml:space="preserve">Selskabets </w:t>
      </w:r>
      <w:proofErr w:type="spellStart"/>
      <w:r>
        <w:t>ejerbog</w:t>
      </w:r>
      <w:proofErr w:type="spellEnd"/>
      <w:r>
        <w:t xml:space="preserve"> føres af VP Investor Services A/S, </w:t>
      </w:r>
      <w:proofErr w:type="spellStart"/>
      <w:r>
        <w:t>Weidekampsgade</w:t>
      </w:r>
      <w:proofErr w:type="spellEnd"/>
      <w:r>
        <w:t xml:space="preserve"> 14, 2300 København S.</w:t>
      </w:r>
    </w:p>
    <w:p w:rsidR="00704018" w:rsidRPr="00704018" w:rsidRDefault="00704018" w:rsidP="00704018">
      <w:pPr>
        <w:rPr>
          <w:lang w:val="en-US"/>
        </w:rPr>
      </w:pPr>
      <w:r w:rsidRPr="00704018">
        <w:rPr>
          <w:lang w:val="en-US"/>
        </w:rPr>
        <w:t xml:space="preserve">VP Investor Services A/S, </w:t>
      </w:r>
      <w:proofErr w:type="spellStart"/>
      <w:r w:rsidRPr="00704018">
        <w:rPr>
          <w:lang w:val="en-US"/>
        </w:rPr>
        <w:t>Weidekampsgade</w:t>
      </w:r>
      <w:proofErr w:type="spellEnd"/>
      <w:r w:rsidRPr="00704018">
        <w:rPr>
          <w:lang w:val="en-US"/>
        </w:rPr>
        <w:t xml:space="preserve"> 14, DK 2300 Copenhagen S, shall keep the Register of Shareholders.</w:t>
      </w:r>
    </w:p>
    <w:p w:rsidR="00704018" w:rsidRPr="00704018" w:rsidRDefault="00704018" w:rsidP="00704018">
      <w:pPr>
        <w:rPr>
          <w:lang w:val="en-US"/>
        </w:rPr>
      </w:pPr>
    </w:p>
    <w:p w:rsidR="00704018" w:rsidRDefault="00704018" w:rsidP="00704018">
      <w:r>
        <w:t>Der gælder ingen indskrænkninger i aktiernes omsættelighed. Ingen aktier har særlige rettigheder.</w:t>
      </w:r>
    </w:p>
    <w:p w:rsidR="00704018" w:rsidRDefault="00704018" w:rsidP="00704018">
      <w:r w:rsidRPr="00704018">
        <w:rPr>
          <w:lang w:val="en-US"/>
        </w:rPr>
        <w:t xml:space="preserve">No restrictions shall apply to the transferability of the shares. </w:t>
      </w:r>
      <w:r>
        <w:t xml:space="preserve">No </w:t>
      </w:r>
      <w:proofErr w:type="spellStart"/>
      <w:r>
        <w:t>shares</w:t>
      </w:r>
      <w:proofErr w:type="spellEnd"/>
      <w:r>
        <w:t xml:space="preserve"> </w:t>
      </w:r>
      <w:proofErr w:type="spellStart"/>
      <w:r>
        <w:t>shall</w:t>
      </w:r>
      <w:proofErr w:type="spellEnd"/>
      <w:r>
        <w:t xml:space="preserve"> </w:t>
      </w:r>
      <w:proofErr w:type="spellStart"/>
      <w:r>
        <w:t>confer</w:t>
      </w:r>
      <w:proofErr w:type="spellEnd"/>
      <w:r>
        <w:t xml:space="preserve"> </w:t>
      </w:r>
      <w:proofErr w:type="spellStart"/>
      <w:r>
        <w:t>any</w:t>
      </w:r>
      <w:proofErr w:type="spellEnd"/>
      <w:r>
        <w:t xml:space="preserve"> </w:t>
      </w:r>
      <w:proofErr w:type="spellStart"/>
      <w:r>
        <w:t>special</w:t>
      </w:r>
      <w:proofErr w:type="spellEnd"/>
      <w:r>
        <w:t xml:space="preserve"> </w:t>
      </w:r>
      <w:proofErr w:type="spellStart"/>
      <w:r>
        <w:t>rights</w:t>
      </w:r>
      <w:proofErr w:type="spellEnd"/>
      <w:r>
        <w:t>.</w:t>
      </w:r>
    </w:p>
    <w:p w:rsidR="00704018" w:rsidRDefault="00704018" w:rsidP="00704018"/>
    <w:p w:rsidR="00704018" w:rsidRDefault="00704018" w:rsidP="00704018">
      <w:r>
        <w:t>Ingen aktionær skal være pligtig at lade sine aktier indløse helt eller delvist.</w:t>
      </w:r>
    </w:p>
    <w:p w:rsidR="00704018" w:rsidRPr="00704018" w:rsidRDefault="00704018" w:rsidP="00704018">
      <w:pPr>
        <w:rPr>
          <w:lang w:val="en-US"/>
        </w:rPr>
      </w:pPr>
      <w:r w:rsidRPr="00704018">
        <w:rPr>
          <w:lang w:val="en-US"/>
        </w:rPr>
        <w:t xml:space="preserve">No Shareholder shall be under a duty to redeem his/her shares in </w:t>
      </w:r>
      <w:proofErr w:type="gramStart"/>
      <w:r w:rsidRPr="00704018">
        <w:rPr>
          <w:lang w:val="en-US"/>
        </w:rPr>
        <w:t>whole</w:t>
      </w:r>
      <w:proofErr w:type="gramEnd"/>
      <w:r w:rsidRPr="00704018">
        <w:rPr>
          <w:lang w:val="en-US"/>
        </w:rPr>
        <w:t xml:space="preserve"> or in part.</w:t>
      </w:r>
    </w:p>
    <w:p w:rsidR="00704018" w:rsidRPr="00704018" w:rsidRDefault="00704018" w:rsidP="00704018">
      <w:pPr>
        <w:rPr>
          <w:lang w:val="en-US"/>
        </w:rPr>
      </w:pPr>
    </w:p>
    <w:p w:rsidR="00704018" w:rsidRDefault="00704018" w:rsidP="000C0CF3">
      <w:pPr>
        <w:jc w:val="center"/>
      </w:pPr>
      <w:r>
        <w:t>§ 2a.</w:t>
      </w:r>
    </w:p>
    <w:p w:rsidR="00704018" w:rsidRDefault="00704018" w:rsidP="00704018"/>
    <w:p w:rsidR="00704018" w:rsidRDefault="00704018" w:rsidP="00704018">
      <w:r>
        <w:t>Bestyrelsen er i perioden frem til 23. april 2020 bemyndiget til ad én eller flere gange, at udstede op til i alt 400.000 stk. warrants, der hver giver ret til tegning af 1 aktie à nominelt kr. 1 i selskabet. Bestyrelsen er samtidig bemyndiget til at foretage de hertil hørende kapitalforhøjelser på indtil nominelt kr. 400.000 eller et sådant beløb, som måtte følge af en eventuel regulering af antallet af udstedte warrants i henhold til vilkårene for de udstedte warrants ved ændringer i selskabets kapitalforhold. Warrants kan udstedes til direktion og nøglemedarbejdere i selskabet og dets datterselskaber uden fortegningsret for selskabets aktionærer. Udnyttelseskursen på warrants, som udstedes i henhold til bemyndigelsen, skal som minimum svare til markedskursen på selskabets aktier på tidspunktet for udstedelsen af warrants. De øvrige vilkår for warrants, der udstedes i henhold til bemyndigelsen, fastsættes af bestyrelsen.</w:t>
      </w:r>
    </w:p>
    <w:p w:rsidR="00704018" w:rsidRDefault="00704018" w:rsidP="00704018"/>
    <w:p w:rsidR="00704018" w:rsidRDefault="00704018" w:rsidP="00704018">
      <w:r>
        <w:t xml:space="preserve">Bestyrelsen kan efter de til enhver tid gældende regler i selskabsloven genanvende eller genudstede eventuelle bortfaldne </w:t>
      </w:r>
      <w:r w:rsidR="00CA7092">
        <w:t>ikke uudnyttede warrants, forud</w:t>
      </w:r>
      <w:r>
        <w:t>sat at genanvendelsen eller genudstedelsen finder sted inden for de vilkår og tidsmæssige begrænsninger, der fremgår af den i stk. 1 nævnte bemyndigelse. Ved genanvendelse forstås adgangen for bestyrelsen til at lade en anden indtræde i en allerede tildelt warrant. Ved genudstedelse forstås bestyrelsens mulighed for inden for samme bemyndigelse at genudstede nye warrants, som substituering for udstedte, men bortfaldne warrants.</w:t>
      </w:r>
    </w:p>
    <w:p w:rsidR="00704018" w:rsidRDefault="00704018" w:rsidP="00704018"/>
    <w:p w:rsidR="00704018" w:rsidRDefault="00704018" w:rsidP="00704018">
      <w:r>
        <w:t xml:space="preserve">Selskabets aktionærer skal ikke have fortegningsret til de på grundlag af warrants udstedte aktier. Aktier, der tegnes ved udnyttelse af warrants, skal have de samme rettigheder som selskabets eksisterende aktier herunder således at de nye aktier skal være omsætningspapirer og skal lyde på navn. Der skal ikke gælde indskrænkninger i de nye aktiers omsættelighed, og ingen aktionær skal være forpligtet til at lade sine aktier indløse helt eller delvist. For de nye aktier skal der ikke gælde indskrænkninger i fortegningsretten ved fremtidige kapital-forhøjelser. </w:t>
      </w:r>
    </w:p>
    <w:p w:rsidR="00704018" w:rsidRDefault="00704018" w:rsidP="00704018"/>
    <w:p w:rsidR="00704018" w:rsidRPr="00704018" w:rsidRDefault="00704018" w:rsidP="00704018">
      <w:pPr>
        <w:rPr>
          <w:lang w:val="en-US"/>
        </w:rPr>
      </w:pPr>
      <w:proofErr w:type="gramStart"/>
      <w:r w:rsidRPr="00704018">
        <w:rPr>
          <w:lang w:val="en-US"/>
        </w:rPr>
        <w:lastRenderedPageBreak/>
        <w:t>Till</w:t>
      </w:r>
      <w:proofErr w:type="gramEnd"/>
      <w:r w:rsidRPr="00704018">
        <w:rPr>
          <w:lang w:val="en-US"/>
        </w:rPr>
        <w:t xml:space="preserve"> 23 April 2020 the Board is </w:t>
      </w:r>
      <w:proofErr w:type="spellStart"/>
      <w:r w:rsidRPr="00704018">
        <w:rPr>
          <w:lang w:val="en-US"/>
        </w:rPr>
        <w:t>authorised</w:t>
      </w:r>
      <w:proofErr w:type="spellEnd"/>
      <w:r w:rsidRPr="00704018">
        <w:rPr>
          <w:lang w:val="en-US"/>
        </w:rPr>
        <w:t xml:space="preserve"> to issue up to 40,000 warrants, each giving the right to sub-scribe to one share of DKK 1 in the company. The issue </w:t>
      </w:r>
      <w:proofErr w:type="gramStart"/>
      <w:r w:rsidRPr="00704018">
        <w:rPr>
          <w:lang w:val="en-US"/>
        </w:rPr>
        <w:t>may be done</w:t>
      </w:r>
      <w:proofErr w:type="gramEnd"/>
      <w:r w:rsidRPr="00704018">
        <w:rPr>
          <w:lang w:val="en-US"/>
        </w:rPr>
        <w:t xml:space="preserve"> all at once or in rounds. The Board is further </w:t>
      </w:r>
      <w:proofErr w:type="spellStart"/>
      <w:r w:rsidRPr="00704018">
        <w:rPr>
          <w:lang w:val="en-US"/>
        </w:rPr>
        <w:t>authorised</w:t>
      </w:r>
      <w:proofErr w:type="spellEnd"/>
      <w:r w:rsidRPr="00704018">
        <w:rPr>
          <w:lang w:val="en-US"/>
        </w:rPr>
        <w:t xml:space="preserve"> to raise the nominal capital up to DKK 400,000 or an amount equivalent to the number of issued warrants, all in accordance with the terms for issuing warrants in connection to changes to the company’s share capital. Warrants </w:t>
      </w:r>
      <w:proofErr w:type="gramStart"/>
      <w:r w:rsidRPr="00704018">
        <w:rPr>
          <w:lang w:val="en-US"/>
        </w:rPr>
        <w:t>may be issued</w:t>
      </w:r>
      <w:proofErr w:type="gramEnd"/>
      <w:r w:rsidRPr="00704018">
        <w:rPr>
          <w:lang w:val="en-US"/>
        </w:rPr>
        <w:t xml:space="preserve"> to the Management and key employees in the company and the company’s daughters. These warrants </w:t>
      </w:r>
      <w:proofErr w:type="gramStart"/>
      <w:r w:rsidRPr="00704018">
        <w:rPr>
          <w:lang w:val="en-US"/>
        </w:rPr>
        <w:t>may be issued</w:t>
      </w:r>
      <w:proofErr w:type="gramEnd"/>
      <w:r w:rsidRPr="00704018">
        <w:rPr>
          <w:lang w:val="en-US"/>
        </w:rPr>
        <w:t xml:space="preserve"> without pre-emptive rights for existing shareholders. The exercise price for warrants issued in accordance with this authorization must at least match the market rate on the company’s shares at the time of issue of the warrants. </w:t>
      </w:r>
      <w:proofErr w:type="gramStart"/>
      <w:r w:rsidRPr="00704018">
        <w:rPr>
          <w:lang w:val="en-US"/>
        </w:rPr>
        <w:t>Any further conditions or terms for the warrants will be determined by the Board</w:t>
      </w:r>
      <w:proofErr w:type="gramEnd"/>
      <w:r w:rsidRPr="00704018">
        <w:rPr>
          <w:lang w:val="en-US"/>
        </w:rPr>
        <w:t>.</w:t>
      </w:r>
    </w:p>
    <w:p w:rsidR="00704018" w:rsidRPr="00704018" w:rsidRDefault="00704018" w:rsidP="00704018">
      <w:pPr>
        <w:rPr>
          <w:lang w:val="en-US"/>
        </w:rPr>
      </w:pPr>
    </w:p>
    <w:p w:rsidR="00704018" w:rsidRPr="00704018" w:rsidRDefault="00704018" w:rsidP="00704018">
      <w:pPr>
        <w:rPr>
          <w:lang w:val="en-US"/>
        </w:rPr>
      </w:pPr>
      <w:r w:rsidRPr="00704018">
        <w:rPr>
          <w:lang w:val="en-US"/>
        </w:rPr>
        <w:t>With due regard to current company legislation the Board may re-use or re-issue unutilized and not-used warrants, provided that the re-use or re-issue is made within the time frame and on the terms stipulated under the authorization in paragraph 1. By re-use is understood that the Board may let someone else take-over an already issued warrant. By re-issue is understood the Board’s possibility to substitute issued but unused warrants with new warrants within the existing authorization.</w:t>
      </w:r>
    </w:p>
    <w:p w:rsidR="00704018" w:rsidRPr="00704018" w:rsidRDefault="00704018" w:rsidP="00704018">
      <w:pPr>
        <w:rPr>
          <w:lang w:val="en-US"/>
        </w:rPr>
      </w:pPr>
    </w:p>
    <w:p w:rsidR="00704018" w:rsidRPr="00704018" w:rsidRDefault="00704018" w:rsidP="00704018">
      <w:pPr>
        <w:rPr>
          <w:lang w:val="en-US"/>
        </w:rPr>
      </w:pPr>
      <w:r w:rsidRPr="00704018">
        <w:rPr>
          <w:lang w:val="en-US"/>
        </w:rPr>
        <w:t xml:space="preserve">The company’s shareholders shall not have pre-emptive rights for any shares issued in accordance with warrants. Shares subscribed to by using warrants will carry the same rights as the company’s existing shares, hereunder that the shares are negotiable papers and must be registered to a name. There will be no limitations to the negotiability and no shareholder </w:t>
      </w:r>
      <w:r w:rsidR="00CA7092">
        <w:rPr>
          <w:lang w:val="en-US"/>
        </w:rPr>
        <w:t>is obliged to let his shares re</w:t>
      </w:r>
      <w:r w:rsidRPr="00704018">
        <w:rPr>
          <w:lang w:val="en-US"/>
        </w:rPr>
        <w:t>deem, wholly or partially. There are no reductions to the pre-emptive rights for the new shares in relation to future increases of the share capital.</w:t>
      </w:r>
    </w:p>
    <w:p w:rsidR="00704018" w:rsidRPr="00704018" w:rsidRDefault="00704018" w:rsidP="00704018">
      <w:pPr>
        <w:rPr>
          <w:lang w:val="en-US"/>
        </w:rPr>
      </w:pPr>
    </w:p>
    <w:p w:rsidR="00704018" w:rsidRDefault="00704018" w:rsidP="000C0CF3">
      <w:pPr>
        <w:jc w:val="center"/>
      </w:pPr>
      <w:r>
        <w:t>§ 2b.</w:t>
      </w:r>
    </w:p>
    <w:p w:rsidR="00704018" w:rsidRDefault="00704018" w:rsidP="00704018"/>
    <w:p w:rsidR="00704018" w:rsidRPr="00704018" w:rsidRDefault="00704018" w:rsidP="00704018">
      <w:pPr>
        <w:rPr>
          <w:lang w:val="en-US"/>
        </w:rPr>
      </w:pPr>
      <w:r>
        <w:t>Selskabet har på den ordinære generalforsamling den 23. apri</w:t>
      </w:r>
      <w:r w:rsidR="00CA7092">
        <w:t>l 2015 vedtaget overordnede ret</w:t>
      </w:r>
      <w:r>
        <w:t xml:space="preserve">ningslinjer for incitamentsaflønning af selskabets ledelse, jfr. Selskabslovens § 139. Bestyrelsen kan ikke deltage i incitamentsprogrammer. Medlemmer af direktionen samt andre ledende nøglemedarbejdere kan, efter bestyrelsens beslutning, deltage i et ikke-aktiebaseret </w:t>
      </w:r>
      <w:proofErr w:type="spellStart"/>
      <w:r>
        <w:t>incitamentspro</w:t>
      </w:r>
      <w:proofErr w:type="spellEnd"/>
      <w:r>
        <w:t xml:space="preserve">-gram. </w:t>
      </w:r>
      <w:proofErr w:type="spellStart"/>
      <w:r w:rsidRPr="00704018">
        <w:rPr>
          <w:lang w:val="en-US"/>
        </w:rPr>
        <w:t>Disse</w:t>
      </w:r>
      <w:proofErr w:type="spellEnd"/>
      <w:r w:rsidRPr="00704018">
        <w:rPr>
          <w:lang w:val="en-US"/>
        </w:rPr>
        <w:t xml:space="preserve"> </w:t>
      </w:r>
      <w:proofErr w:type="spellStart"/>
      <w:r w:rsidRPr="00704018">
        <w:rPr>
          <w:lang w:val="en-US"/>
        </w:rPr>
        <w:t>retningslinjer</w:t>
      </w:r>
      <w:proofErr w:type="spellEnd"/>
      <w:r w:rsidRPr="00704018">
        <w:rPr>
          <w:lang w:val="en-US"/>
        </w:rPr>
        <w:t xml:space="preserve"> </w:t>
      </w:r>
      <w:proofErr w:type="spellStart"/>
      <w:r w:rsidRPr="00704018">
        <w:rPr>
          <w:lang w:val="en-US"/>
        </w:rPr>
        <w:t>er</w:t>
      </w:r>
      <w:proofErr w:type="spellEnd"/>
      <w:r w:rsidRPr="00704018">
        <w:rPr>
          <w:lang w:val="en-US"/>
        </w:rPr>
        <w:t xml:space="preserve"> </w:t>
      </w:r>
      <w:proofErr w:type="spellStart"/>
      <w:r w:rsidRPr="00704018">
        <w:rPr>
          <w:lang w:val="en-US"/>
        </w:rPr>
        <w:t>offentliggjort</w:t>
      </w:r>
      <w:proofErr w:type="spellEnd"/>
      <w:r w:rsidRPr="00704018">
        <w:rPr>
          <w:lang w:val="en-US"/>
        </w:rPr>
        <w:t xml:space="preserve"> </w:t>
      </w:r>
      <w:proofErr w:type="spellStart"/>
      <w:r w:rsidRPr="00704018">
        <w:rPr>
          <w:lang w:val="en-US"/>
        </w:rPr>
        <w:t>på</w:t>
      </w:r>
      <w:proofErr w:type="spellEnd"/>
      <w:r w:rsidRPr="00704018">
        <w:rPr>
          <w:lang w:val="en-US"/>
        </w:rPr>
        <w:t xml:space="preserve"> </w:t>
      </w:r>
      <w:proofErr w:type="spellStart"/>
      <w:r w:rsidRPr="00704018">
        <w:rPr>
          <w:lang w:val="en-US"/>
        </w:rPr>
        <w:t>selskabet</w:t>
      </w:r>
      <w:proofErr w:type="spellEnd"/>
      <w:r w:rsidRPr="00704018">
        <w:rPr>
          <w:lang w:val="en-US"/>
        </w:rPr>
        <w:t xml:space="preserve"> </w:t>
      </w:r>
      <w:proofErr w:type="spellStart"/>
      <w:r w:rsidRPr="00704018">
        <w:rPr>
          <w:lang w:val="en-US"/>
        </w:rPr>
        <w:t>hjemmeside</w:t>
      </w:r>
      <w:proofErr w:type="spellEnd"/>
      <w:r w:rsidRPr="00704018">
        <w:rPr>
          <w:lang w:val="en-US"/>
        </w:rPr>
        <w:t xml:space="preserve">. </w:t>
      </w:r>
    </w:p>
    <w:p w:rsidR="00704018" w:rsidRPr="00704018" w:rsidRDefault="00704018" w:rsidP="00704018">
      <w:pPr>
        <w:rPr>
          <w:lang w:val="en-US"/>
        </w:rPr>
      </w:pPr>
    </w:p>
    <w:p w:rsidR="00704018" w:rsidRPr="00704018" w:rsidRDefault="00704018" w:rsidP="00704018">
      <w:pPr>
        <w:rPr>
          <w:lang w:val="en-US"/>
        </w:rPr>
      </w:pPr>
      <w:r w:rsidRPr="00704018">
        <w:rPr>
          <w:lang w:val="en-US"/>
        </w:rPr>
        <w:t xml:space="preserve">At the ordinary Shareholders’ Meeting on 23 April 2015 the company has passes a set of framework guidelines for incentive pay of the company’s management, Sec. 139 in the Companies’ Act. The board may not take part in such encouragement </w:t>
      </w:r>
      <w:proofErr w:type="spellStart"/>
      <w:r w:rsidRPr="00704018">
        <w:rPr>
          <w:lang w:val="en-US"/>
        </w:rPr>
        <w:t>programmes</w:t>
      </w:r>
      <w:proofErr w:type="spellEnd"/>
      <w:r w:rsidRPr="00704018">
        <w:rPr>
          <w:lang w:val="en-US"/>
        </w:rPr>
        <w:t xml:space="preserve">. Members of the management and other key employees </w:t>
      </w:r>
      <w:proofErr w:type="gramStart"/>
      <w:r w:rsidRPr="00704018">
        <w:rPr>
          <w:lang w:val="en-US"/>
        </w:rPr>
        <w:t>may, if the Board decides so, take</w:t>
      </w:r>
      <w:proofErr w:type="gramEnd"/>
      <w:r w:rsidRPr="00704018">
        <w:rPr>
          <w:lang w:val="en-US"/>
        </w:rPr>
        <w:t xml:space="preserve"> part in a non-share based performance </w:t>
      </w:r>
      <w:proofErr w:type="spellStart"/>
      <w:r w:rsidRPr="00704018">
        <w:rPr>
          <w:lang w:val="en-US"/>
        </w:rPr>
        <w:t>programme</w:t>
      </w:r>
      <w:proofErr w:type="spellEnd"/>
      <w:r w:rsidRPr="00704018">
        <w:rPr>
          <w:lang w:val="en-US"/>
        </w:rPr>
        <w:t xml:space="preserve">. These guidelines </w:t>
      </w:r>
      <w:proofErr w:type="gramStart"/>
      <w:r w:rsidRPr="00704018">
        <w:rPr>
          <w:lang w:val="en-US"/>
        </w:rPr>
        <w:t>have been published</w:t>
      </w:r>
      <w:proofErr w:type="gramEnd"/>
      <w:r w:rsidRPr="00704018">
        <w:rPr>
          <w:lang w:val="en-US"/>
        </w:rPr>
        <w:t xml:space="preserve"> at the company’s web site.</w:t>
      </w:r>
    </w:p>
    <w:p w:rsidR="00704018" w:rsidRPr="00704018" w:rsidRDefault="00704018" w:rsidP="00704018">
      <w:pPr>
        <w:rPr>
          <w:lang w:val="en-US"/>
        </w:rPr>
      </w:pPr>
    </w:p>
    <w:p w:rsidR="00CA7092" w:rsidRPr="00C64F24" w:rsidRDefault="00CA7092" w:rsidP="00CA7092">
      <w:pPr>
        <w:jc w:val="center"/>
        <w:rPr>
          <w:lang w:val="en-US"/>
        </w:rPr>
      </w:pPr>
    </w:p>
    <w:p w:rsidR="00CA7092" w:rsidRPr="00C64F24" w:rsidRDefault="00CA7092" w:rsidP="00CA7092">
      <w:pPr>
        <w:jc w:val="center"/>
        <w:rPr>
          <w:lang w:val="en-US"/>
        </w:rPr>
      </w:pPr>
    </w:p>
    <w:p w:rsidR="00704018" w:rsidRDefault="00704018" w:rsidP="00CA7092">
      <w:pPr>
        <w:jc w:val="center"/>
      </w:pPr>
      <w:r>
        <w:lastRenderedPageBreak/>
        <w:t>§ 3.</w:t>
      </w:r>
    </w:p>
    <w:p w:rsidR="00704018" w:rsidRDefault="00704018" w:rsidP="00704018"/>
    <w:p w:rsidR="00704018" w:rsidRDefault="00704018" w:rsidP="00704018">
      <w:r>
        <w:t xml:space="preserve">Udbytte udbetales ved overførsel til de af aktionærerne anviste konti i overensstemmelse med de til enhver tid gældende regler for VP </w:t>
      </w:r>
      <w:proofErr w:type="spellStart"/>
      <w:r>
        <w:t>Securities</w:t>
      </w:r>
      <w:proofErr w:type="spellEnd"/>
      <w:r>
        <w:t xml:space="preserve"> A/S.</w:t>
      </w:r>
    </w:p>
    <w:p w:rsidR="00704018" w:rsidRPr="00704018" w:rsidRDefault="00704018" w:rsidP="00704018">
      <w:pPr>
        <w:rPr>
          <w:lang w:val="en-US"/>
        </w:rPr>
      </w:pPr>
      <w:r w:rsidRPr="00704018">
        <w:rPr>
          <w:lang w:val="en-US"/>
        </w:rPr>
        <w:t>Any dividend is payable by transfer to the accounts indicated by the Shareholders in compliance with the rules of the VP Securities A/S in force at any time.</w:t>
      </w:r>
    </w:p>
    <w:p w:rsidR="00704018" w:rsidRPr="00704018" w:rsidRDefault="00704018" w:rsidP="00704018">
      <w:pPr>
        <w:rPr>
          <w:lang w:val="en-US"/>
        </w:rPr>
      </w:pPr>
    </w:p>
    <w:p w:rsidR="00704018" w:rsidRDefault="00704018" w:rsidP="00704018">
      <w:r>
        <w:t>GENERALFORSAMLING:</w:t>
      </w:r>
    </w:p>
    <w:p w:rsidR="00704018" w:rsidRDefault="00704018" w:rsidP="00704018">
      <w:r>
        <w:t>General Meeting:</w:t>
      </w:r>
    </w:p>
    <w:p w:rsidR="00704018" w:rsidRDefault="00704018" w:rsidP="00CA7092">
      <w:pPr>
        <w:jc w:val="center"/>
      </w:pPr>
      <w:r>
        <w:t>§ 4.</w:t>
      </w:r>
    </w:p>
    <w:p w:rsidR="00704018" w:rsidRDefault="00704018" w:rsidP="00704018"/>
    <w:p w:rsidR="00704018" w:rsidRDefault="00704018" w:rsidP="00704018">
      <w:r>
        <w:t>Generalforsamlinger indkaldes af bestyrelsen med mindst 3 ugers</w:t>
      </w:r>
      <w:r w:rsidR="00CA7092">
        <w:t xml:space="preserve"> og højst 5 ugers varsel ved al</w:t>
      </w:r>
      <w:r>
        <w:t xml:space="preserve">mindeligt brev til alle i </w:t>
      </w:r>
      <w:proofErr w:type="spellStart"/>
      <w:r>
        <w:t>ejerbogen</w:t>
      </w:r>
      <w:proofErr w:type="spellEnd"/>
      <w:r>
        <w:t xml:space="preserve"> registrerede aktionærer, der har fremsat begæring herom.</w:t>
      </w:r>
    </w:p>
    <w:p w:rsidR="00704018" w:rsidRPr="00704018" w:rsidRDefault="00704018" w:rsidP="00704018">
      <w:pPr>
        <w:rPr>
          <w:lang w:val="en-US"/>
        </w:rPr>
      </w:pPr>
      <w:proofErr w:type="gramStart"/>
      <w:r w:rsidRPr="00704018">
        <w:rPr>
          <w:lang w:val="en-US"/>
        </w:rPr>
        <w:t>General Meetings shall be convened by the Board of Directors</w:t>
      </w:r>
      <w:proofErr w:type="gramEnd"/>
      <w:r w:rsidRPr="00704018">
        <w:rPr>
          <w:lang w:val="en-US"/>
        </w:rPr>
        <w:t xml:space="preserve"> by a written notice which shall be sent to all of the shareholders entered in the register of shareholders who have so requested.</w:t>
      </w:r>
    </w:p>
    <w:p w:rsidR="00704018" w:rsidRPr="00704018" w:rsidRDefault="00704018" w:rsidP="00704018">
      <w:pPr>
        <w:rPr>
          <w:lang w:val="en-US"/>
        </w:rPr>
      </w:pPr>
    </w:p>
    <w:p w:rsidR="00704018" w:rsidRDefault="00704018" w:rsidP="00704018">
      <w:r>
        <w:t>Offentliggørelse af datoen for afholdelse af selskabets ordinære generalforsamling sker på selskabets hjemmeside www.erria.dk senest 8 uger forinden tillige med angivelse af, hvornår selskabets aktionærer senest kan få et emne behandlet på dagsordenen.</w:t>
      </w:r>
    </w:p>
    <w:p w:rsidR="00704018" w:rsidRPr="00704018" w:rsidRDefault="00704018" w:rsidP="00704018">
      <w:pPr>
        <w:rPr>
          <w:lang w:val="en-US"/>
        </w:rPr>
      </w:pPr>
      <w:r w:rsidRPr="00704018">
        <w:rPr>
          <w:lang w:val="en-US"/>
        </w:rPr>
        <w:t xml:space="preserve">The date of the </w:t>
      </w:r>
      <w:proofErr w:type="spellStart"/>
      <w:r w:rsidRPr="00704018">
        <w:rPr>
          <w:lang w:val="en-US"/>
        </w:rPr>
        <w:t>Companys</w:t>
      </w:r>
      <w:proofErr w:type="spellEnd"/>
      <w:r w:rsidRPr="00704018">
        <w:rPr>
          <w:lang w:val="en-US"/>
        </w:rPr>
        <w:t xml:space="preserve"> General Meeting </w:t>
      </w:r>
      <w:proofErr w:type="gramStart"/>
      <w:r w:rsidRPr="00704018">
        <w:rPr>
          <w:lang w:val="en-US"/>
        </w:rPr>
        <w:t>shall be announced</w:t>
      </w:r>
      <w:proofErr w:type="gramEnd"/>
      <w:r w:rsidRPr="00704018">
        <w:rPr>
          <w:lang w:val="en-US"/>
        </w:rPr>
        <w:t xml:space="preserve"> on the </w:t>
      </w:r>
      <w:proofErr w:type="spellStart"/>
      <w:r w:rsidRPr="00704018">
        <w:rPr>
          <w:lang w:val="en-US"/>
        </w:rPr>
        <w:t>companys</w:t>
      </w:r>
      <w:proofErr w:type="spellEnd"/>
      <w:r w:rsidRPr="00704018">
        <w:rPr>
          <w:lang w:val="en-US"/>
        </w:rPr>
        <w:t xml:space="preserve"> homepage www.erria.dk not later than 8 weeks before together with information on when the shareholders are permitted to enter a topic to the agenda.</w:t>
      </w:r>
    </w:p>
    <w:p w:rsidR="00704018" w:rsidRPr="00704018" w:rsidRDefault="00704018" w:rsidP="00704018">
      <w:pPr>
        <w:rPr>
          <w:lang w:val="en-US"/>
        </w:rPr>
      </w:pPr>
    </w:p>
    <w:p w:rsidR="00704018" w:rsidRDefault="00704018" w:rsidP="00704018">
      <w:r>
        <w:t xml:space="preserve">Selskabets ordinære generalforsamling afholdes senest 4 måneder efter udløbet af selskabets regnskabsår. Enhver aktionær har ret til at få et bestemt emne optaget på dagsordenen til den ordinære generalforsamling, hvis aktionæren skriftligt fremsætter krav om dette </w:t>
      </w:r>
      <w:proofErr w:type="gramStart"/>
      <w:r>
        <w:t>overfor</w:t>
      </w:r>
      <w:proofErr w:type="gramEnd"/>
      <w:r>
        <w:t xml:space="preserve"> bestyrelsen. Fremsættes kravet senest seks uger, før generalforsamlingen skal afholdes, har aktionæren ret til at få emnet optaget på dagsordenen. Modtager selskabet kravet senere end seks uger før gene</w:t>
      </w:r>
      <w:r w:rsidR="00CA7092">
        <w:t>ral</w:t>
      </w:r>
      <w:r>
        <w:t xml:space="preserve">forsamlingens afholdelse, afgør bestyrelsen, om kravet er fremsat </w:t>
      </w:r>
      <w:r w:rsidR="00CA7092">
        <w:t>i så god tid, at emnet kan opta</w:t>
      </w:r>
      <w:r>
        <w:t>ges på dagsordenen.</w:t>
      </w:r>
    </w:p>
    <w:p w:rsidR="00704018" w:rsidRPr="00704018" w:rsidRDefault="00704018" w:rsidP="00704018">
      <w:pPr>
        <w:rPr>
          <w:lang w:val="en-US"/>
        </w:rPr>
      </w:pPr>
      <w:r w:rsidRPr="00704018">
        <w:rPr>
          <w:lang w:val="en-US"/>
        </w:rPr>
        <w:t xml:space="preserve">The Annual General Meeting of the Company </w:t>
      </w:r>
      <w:proofErr w:type="gramStart"/>
      <w:r w:rsidRPr="00704018">
        <w:rPr>
          <w:lang w:val="en-US"/>
        </w:rPr>
        <w:t>shall be held</w:t>
      </w:r>
      <w:proofErr w:type="gramEnd"/>
      <w:r w:rsidRPr="00704018">
        <w:rPr>
          <w:lang w:val="en-US"/>
        </w:rPr>
        <w:t xml:space="preserve"> within four months after expiry of the financial year. Every Shareholder has the right to have a specific proposal dealt with at the Annual General Meeting </w:t>
      </w:r>
      <w:proofErr w:type="gramStart"/>
      <w:r w:rsidRPr="00704018">
        <w:rPr>
          <w:lang w:val="en-US"/>
        </w:rPr>
        <w:t>provided that</w:t>
      </w:r>
      <w:proofErr w:type="gramEnd"/>
      <w:r w:rsidRPr="00704018">
        <w:rPr>
          <w:lang w:val="en-US"/>
        </w:rPr>
        <w:t xml:space="preserve"> the Shareholder, in writing, submits the proposal to the Board of Directors. If the proposal </w:t>
      </w:r>
      <w:proofErr w:type="gramStart"/>
      <w:r w:rsidRPr="00704018">
        <w:rPr>
          <w:lang w:val="en-US"/>
        </w:rPr>
        <w:t>is submitted</w:t>
      </w:r>
      <w:proofErr w:type="gramEnd"/>
      <w:r w:rsidRPr="00704018">
        <w:rPr>
          <w:lang w:val="en-US"/>
        </w:rPr>
        <w:t xml:space="preserve"> no later than six weeks before the General Meeting is held the Shareholder has a right to have the proposal admitted to the agenda. If the proposal is submitted later than six weeks before the General </w:t>
      </w:r>
      <w:proofErr w:type="gramStart"/>
      <w:r w:rsidRPr="00704018">
        <w:rPr>
          <w:lang w:val="en-US"/>
        </w:rPr>
        <w:t>Meeting</w:t>
      </w:r>
      <w:proofErr w:type="gramEnd"/>
      <w:r w:rsidRPr="00704018">
        <w:rPr>
          <w:lang w:val="en-US"/>
        </w:rPr>
        <w:t xml:space="preserve"> the Board of Directors decides whether the proposal is submitted timely so that it can be admitted to the agenda.         </w:t>
      </w:r>
    </w:p>
    <w:p w:rsidR="00704018" w:rsidRPr="00704018" w:rsidRDefault="00704018" w:rsidP="00704018">
      <w:pPr>
        <w:rPr>
          <w:lang w:val="en-US"/>
        </w:rPr>
      </w:pPr>
    </w:p>
    <w:p w:rsidR="00704018" w:rsidRDefault="00704018" w:rsidP="00704018">
      <w:r>
        <w:lastRenderedPageBreak/>
        <w:t xml:space="preserve">Hvis der skal forhandles forslag, hvis vedtagelse kræver særlig majoritet, skal dette fremhæves i indkaldelsen. </w:t>
      </w:r>
    </w:p>
    <w:p w:rsidR="00704018" w:rsidRPr="00704018" w:rsidRDefault="00704018" w:rsidP="00704018">
      <w:pPr>
        <w:rPr>
          <w:lang w:val="en-US"/>
        </w:rPr>
      </w:pPr>
      <w:r w:rsidRPr="00704018">
        <w:rPr>
          <w:lang w:val="en-US"/>
        </w:rPr>
        <w:t>The notice convening the meeting shall single out any proposed resolution requiring qualified majority for its passing.</w:t>
      </w:r>
    </w:p>
    <w:p w:rsidR="00704018" w:rsidRPr="00704018" w:rsidRDefault="00704018" w:rsidP="00704018">
      <w:pPr>
        <w:rPr>
          <w:lang w:val="en-US"/>
        </w:rPr>
      </w:pPr>
    </w:p>
    <w:p w:rsidR="00704018" w:rsidRDefault="00704018" w:rsidP="00704018">
      <w:r>
        <w:t>Selskabets generalforsamling afholdes i Region Hovedstaden eller Region Syddanmark.</w:t>
      </w:r>
    </w:p>
    <w:p w:rsidR="00704018" w:rsidRPr="00704018" w:rsidRDefault="00704018" w:rsidP="00704018">
      <w:pPr>
        <w:rPr>
          <w:lang w:val="en-US"/>
        </w:rPr>
      </w:pPr>
      <w:r w:rsidRPr="00704018">
        <w:rPr>
          <w:lang w:val="en-US"/>
        </w:rPr>
        <w:t xml:space="preserve">The Company's General Meeting </w:t>
      </w:r>
      <w:proofErr w:type="gramStart"/>
      <w:r w:rsidRPr="00704018">
        <w:rPr>
          <w:lang w:val="en-US"/>
        </w:rPr>
        <w:t>shall be held</w:t>
      </w:r>
      <w:proofErr w:type="gramEnd"/>
      <w:r w:rsidRPr="00704018">
        <w:rPr>
          <w:lang w:val="en-US"/>
        </w:rPr>
        <w:t xml:space="preserve"> in The Capital Region of Denmark or in The Region of Southern Denmark.</w:t>
      </w:r>
    </w:p>
    <w:p w:rsidR="00704018" w:rsidRPr="00704018" w:rsidRDefault="00704018" w:rsidP="00704018">
      <w:pPr>
        <w:rPr>
          <w:lang w:val="en-US"/>
        </w:rPr>
      </w:pPr>
    </w:p>
    <w:p w:rsidR="00704018" w:rsidRDefault="00704018" w:rsidP="00704018">
      <w:r>
        <w:t xml:space="preserve">Al kommunikation mellem selskabet og dets aktionærer kan ske elektronisk via </w:t>
      </w:r>
      <w:proofErr w:type="spellStart"/>
      <w:r>
        <w:t>email</w:t>
      </w:r>
      <w:proofErr w:type="spellEnd"/>
      <w:r>
        <w:t>, og generelle meddelelser vil være tilgængelige for selskabets aktionærer på selskabets hjemmeside www.erria.dk, med mindre andet følger af Selskabslovens bestemmelser.</w:t>
      </w:r>
    </w:p>
    <w:p w:rsidR="00704018" w:rsidRPr="00704018" w:rsidRDefault="00704018" w:rsidP="00704018">
      <w:pPr>
        <w:rPr>
          <w:lang w:val="en-US"/>
        </w:rPr>
      </w:pPr>
      <w:r w:rsidRPr="00704018">
        <w:rPr>
          <w:lang w:val="en-US"/>
        </w:rPr>
        <w:t>All communication between the company and its shareholders can happen electronically via email, and general announcements will be accessible to the company's shareholders on the comp</w:t>
      </w:r>
      <w:r w:rsidR="00CA7092">
        <w:rPr>
          <w:lang w:val="en-US"/>
        </w:rPr>
        <w:t>a</w:t>
      </w:r>
      <w:r w:rsidRPr="00704018">
        <w:rPr>
          <w:lang w:val="en-US"/>
        </w:rPr>
        <w:t>ny's homepage www.erria.dk, unless second consequences of The Companies Acts provisions.</w:t>
      </w:r>
    </w:p>
    <w:p w:rsidR="00704018" w:rsidRPr="00704018" w:rsidRDefault="00704018" w:rsidP="00704018">
      <w:pPr>
        <w:rPr>
          <w:lang w:val="en-US"/>
        </w:rPr>
      </w:pPr>
    </w:p>
    <w:p w:rsidR="00704018" w:rsidRDefault="00704018" w:rsidP="00704018">
      <w:r>
        <w:t xml:space="preserve">Selskabet kan, som følge heraf, fremsende indkaldelse af aktionærer til ordinære og ekstraordinære generalforsamlinger, tegningslister, årsrapporter, fondsbørsmeddelelser samt i øvrigt generelle oplysninger fra selskabet til aktionærerne via </w:t>
      </w:r>
      <w:proofErr w:type="spellStart"/>
      <w:r>
        <w:t>email</w:t>
      </w:r>
      <w:proofErr w:type="spellEnd"/>
      <w:r>
        <w:t>. Sådanne dokumenter vil ligeledes være tilgængelige på selskabets hjemmeside www.erria.dk.</w:t>
      </w:r>
    </w:p>
    <w:p w:rsidR="00704018" w:rsidRPr="00704018" w:rsidRDefault="00704018" w:rsidP="00704018">
      <w:pPr>
        <w:rPr>
          <w:lang w:val="en-US"/>
        </w:rPr>
      </w:pPr>
      <w:r w:rsidRPr="00704018">
        <w:rPr>
          <w:lang w:val="en-US"/>
        </w:rPr>
        <w:t xml:space="preserve">The company </w:t>
      </w:r>
      <w:proofErr w:type="gramStart"/>
      <w:r w:rsidRPr="00704018">
        <w:rPr>
          <w:lang w:val="en-US"/>
        </w:rPr>
        <w:t>can, in consequence, forward</w:t>
      </w:r>
      <w:proofErr w:type="gramEnd"/>
      <w:r w:rsidRPr="00704018">
        <w:rPr>
          <w:lang w:val="en-US"/>
        </w:rPr>
        <w:t xml:space="preserve"> the calling in by share</w:t>
      </w:r>
      <w:r w:rsidR="00CA7092">
        <w:rPr>
          <w:lang w:val="en-US"/>
        </w:rPr>
        <w:t>holders to ordinary and extraor</w:t>
      </w:r>
      <w:r w:rsidRPr="00704018">
        <w:rPr>
          <w:lang w:val="en-US"/>
        </w:rPr>
        <w:t>dinary general meetings, subscription lists, annual reports, stock exchange messages as well as in other general information from the company for the shareholders via email.</w:t>
      </w:r>
    </w:p>
    <w:p w:rsidR="00704018" w:rsidRPr="00704018" w:rsidRDefault="00704018" w:rsidP="00704018">
      <w:pPr>
        <w:rPr>
          <w:lang w:val="en-US"/>
        </w:rPr>
      </w:pPr>
      <w:r w:rsidRPr="00704018">
        <w:rPr>
          <w:lang w:val="en-US"/>
        </w:rPr>
        <w:t>Such documents will also be available on the company's homepage www.erria.dk</w:t>
      </w:r>
    </w:p>
    <w:p w:rsidR="00704018" w:rsidRPr="00704018" w:rsidRDefault="00704018" w:rsidP="00704018">
      <w:pPr>
        <w:rPr>
          <w:lang w:val="en-US"/>
        </w:rPr>
      </w:pPr>
    </w:p>
    <w:p w:rsidR="00704018" w:rsidRDefault="00704018" w:rsidP="00704018">
      <w:r>
        <w:t>Aktionærerne kan via e-mail til e-mailadressen aktionaer@erria.dk foretage al kommunikation fra de enkelte aktionærer til selskabet.</w:t>
      </w:r>
    </w:p>
    <w:p w:rsidR="00704018" w:rsidRPr="00704018" w:rsidRDefault="00704018" w:rsidP="00704018">
      <w:pPr>
        <w:rPr>
          <w:lang w:val="en-US"/>
        </w:rPr>
      </w:pPr>
      <w:r w:rsidRPr="00704018">
        <w:rPr>
          <w:lang w:val="en-US"/>
        </w:rPr>
        <w:t xml:space="preserve">The shareholders </w:t>
      </w:r>
      <w:proofErr w:type="gramStart"/>
      <w:r w:rsidRPr="00704018">
        <w:rPr>
          <w:lang w:val="en-US"/>
        </w:rPr>
        <w:t>can via E-mail to the email address aktionaer@erria.dk make</w:t>
      </w:r>
      <w:proofErr w:type="gramEnd"/>
      <w:r w:rsidRPr="00704018">
        <w:rPr>
          <w:lang w:val="en-US"/>
        </w:rPr>
        <w:t xml:space="preserve"> all communication from each shareholder to the company.</w:t>
      </w:r>
    </w:p>
    <w:p w:rsidR="00704018" w:rsidRPr="00704018" w:rsidRDefault="00704018" w:rsidP="00704018">
      <w:pPr>
        <w:rPr>
          <w:lang w:val="en-US"/>
        </w:rPr>
      </w:pPr>
    </w:p>
    <w:p w:rsidR="00704018" w:rsidRDefault="00704018" w:rsidP="00704018">
      <w:r>
        <w:t xml:space="preserve">Selskabet skal anmode navnenoterede aktionærer om en elektronisk adresse, hvortil meddelelser m.v. kan sendes. </w:t>
      </w:r>
    </w:p>
    <w:p w:rsidR="00704018" w:rsidRPr="00704018" w:rsidRDefault="00704018" w:rsidP="00704018">
      <w:pPr>
        <w:rPr>
          <w:lang w:val="en-US"/>
        </w:rPr>
      </w:pPr>
      <w:r w:rsidRPr="00704018">
        <w:rPr>
          <w:lang w:val="en-US"/>
        </w:rPr>
        <w:t xml:space="preserve">The Company shall ask stockholders of record for an electronic address </w:t>
      </w:r>
      <w:proofErr w:type="spellStart"/>
      <w:r w:rsidRPr="00704018">
        <w:rPr>
          <w:lang w:val="en-US"/>
        </w:rPr>
        <w:t>whereto</w:t>
      </w:r>
      <w:proofErr w:type="spellEnd"/>
      <w:r w:rsidRPr="00704018">
        <w:rPr>
          <w:lang w:val="en-US"/>
        </w:rPr>
        <w:t xml:space="preserve"> information etc. </w:t>
      </w:r>
      <w:proofErr w:type="gramStart"/>
      <w:r w:rsidRPr="00704018">
        <w:rPr>
          <w:lang w:val="en-US"/>
        </w:rPr>
        <w:t>can be forwarded</w:t>
      </w:r>
      <w:proofErr w:type="gramEnd"/>
      <w:r w:rsidRPr="00704018">
        <w:rPr>
          <w:lang w:val="en-US"/>
        </w:rPr>
        <w:t xml:space="preserve">. </w:t>
      </w:r>
    </w:p>
    <w:p w:rsidR="00704018" w:rsidRPr="00704018" w:rsidRDefault="00704018" w:rsidP="00704018">
      <w:pPr>
        <w:rPr>
          <w:lang w:val="en-US"/>
        </w:rPr>
      </w:pPr>
    </w:p>
    <w:p w:rsidR="00704018" w:rsidRDefault="00704018" w:rsidP="00704018">
      <w:r>
        <w:lastRenderedPageBreak/>
        <w:t xml:space="preserve">Det er aktionærernes ansvar at sikre, at selskabet er i besiddelse af den korrekte elektroniske adresse. </w:t>
      </w:r>
    </w:p>
    <w:p w:rsidR="00704018" w:rsidRPr="00704018" w:rsidRDefault="00704018" w:rsidP="00704018">
      <w:pPr>
        <w:rPr>
          <w:lang w:val="en-US"/>
        </w:rPr>
      </w:pPr>
      <w:r w:rsidRPr="00704018">
        <w:rPr>
          <w:lang w:val="en-US"/>
        </w:rPr>
        <w:t>It is the stockholders responsibility to ensure that the company has the correct electronic address.</w:t>
      </w:r>
    </w:p>
    <w:p w:rsidR="00704018" w:rsidRPr="00704018" w:rsidRDefault="00704018" w:rsidP="00704018">
      <w:pPr>
        <w:rPr>
          <w:lang w:val="en-US"/>
        </w:rPr>
      </w:pPr>
    </w:p>
    <w:p w:rsidR="00704018" w:rsidRDefault="00704018" w:rsidP="00704018">
      <w:r>
        <w:t>Kravene til de anvendte systemer samt om fremgangsmåden i forbindelse med den elektroniske kommunikation kan aktionærerne finde nærmere oplysninger om på selskabets hjemmeside www.erria.dk.</w:t>
      </w:r>
    </w:p>
    <w:p w:rsidR="00704018" w:rsidRPr="00704018" w:rsidRDefault="00704018" w:rsidP="00704018">
      <w:pPr>
        <w:rPr>
          <w:lang w:val="en-US"/>
        </w:rPr>
      </w:pPr>
      <w:r w:rsidRPr="00704018">
        <w:rPr>
          <w:lang w:val="en-US"/>
        </w:rPr>
        <w:t xml:space="preserve">The requirements for the used systems and the procedure in connection with the electronic </w:t>
      </w:r>
      <w:proofErr w:type="spellStart"/>
      <w:r w:rsidRPr="00704018">
        <w:rPr>
          <w:lang w:val="en-US"/>
        </w:rPr>
        <w:t>commu-nication</w:t>
      </w:r>
      <w:proofErr w:type="spellEnd"/>
      <w:r w:rsidRPr="00704018">
        <w:rPr>
          <w:lang w:val="en-US"/>
        </w:rPr>
        <w:t xml:space="preserve"> </w:t>
      </w:r>
      <w:proofErr w:type="gramStart"/>
      <w:r w:rsidRPr="00704018">
        <w:rPr>
          <w:lang w:val="en-US"/>
        </w:rPr>
        <w:t>can be found</w:t>
      </w:r>
      <w:proofErr w:type="gramEnd"/>
      <w:r w:rsidRPr="00704018">
        <w:rPr>
          <w:lang w:val="en-US"/>
        </w:rPr>
        <w:t xml:space="preserve"> on the </w:t>
      </w:r>
      <w:proofErr w:type="spellStart"/>
      <w:r w:rsidRPr="00704018">
        <w:rPr>
          <w:lang w:val="en-US"/>
        </w:rPr>
        <w:t>Companys</w:t>
      </w:r>
      <w:proofErr w:type="spellEnd"/>
      <w:r w:rsidRPr="00704018">
        <w:rPr>
          <w:lang w:val="en-US"/>
        </w:rPr>
        <w:t xml:space="preserve"> homepagewww.erria.dk.</w:t>
      </w:r>
    </w:p>
    <w:p w:rsidR="00704018" w:rsidRPr="00704018" w:rsidRDefault="00704018" w:rsidP="00704018">
      <w:pPr>
        <w:rPr>
          <w:lang w:val="en-US"/>
        </w:rPr>
      </w:pPr>
    </w:p>
    <w:p w:rsidR="00704018" w:rsidRDefault="00704018" w:rsidP="00CA7092">
      <w:pPr>
        <w:jc w:val="center"/>
      </w:pPr>
      <w:r>
        <w:t>§ 4a.</w:t>
      </w:r>
    </w:p>
    <w:p w:rsidR="00704018" w:rsidRDefault="00704018" w:rsidP="00704018"/>
    <w:p w:rsidR="00704018" w:rsidRPr="00704018" w:rsidRDefault="00704018" w:rsidP="00704018">
      <w:pPr>
        <w:rPr>
          <w:lang w:val="en-US"/>
        </w:rPr>
      </w:pPr>
      <w:r>
        <w:t>Aktionærernes ret til at deltage i og stemme på en generalforsamling er knyttet til aktio</w:t>
      </w:r>
      <w:r w:rsidR="00CA7092">
        <w:t>nærens be</w:t>
      </w:r>
      <w:r>
        <w:t xml:space="preserve">siddelse af aktier på registreringsdatoen. </w:t>
      </w:r>
      <w:proofErr w:type="spellStart"/>
      <w:r w:rsidRPr="00704018">
        <w:rPr>
          <w:lang w:val="en-US"/>
        </w:rPr>
        <w:t>Registreringsdatoen</w:t>
      </w:r>
      <w:proofErr w:type="spellEnd"/>
      <w:r w:rsidRPr="00704018">
        <w:rPr>
          <w:lang w:val="en-US"/>
        </w:rPr>
        <w:t xml:space="preserve"> ligger </w:t>
      </w:r>
      <w:r w:rsidR="00CA7092">
        <w:rPr>
          <w:lang w:val="en-US"/>
        </w:rPr>
        <w:t xml:space="preserve">1 </w:t>
      </w:r>
      <w:proofErr w:type="spellStart"/>
      <w:r w:rsidR="00CA7092">
        <w:rPr>
          <w:lang w:val="en-US"/>
        </w:rPr>
        <w:t>uge</w:t>
      </w:r>
      <w:proofErr w:type="spellEnd"/>
      <w:r w:rsidR="00CA7092">
        <w:rPr>
          <w:lang w:val="en-US"/>
        </w:rPr>
        <w:t xml:space="preserve"> </w:t>
      </w:r>
      <w:proofErr w:type="spellStart"/>
      <w:r w:rsidR="00CA7092">
        <w:rPr>
          <w:lang w:val="en-US"/>
        </w:rPr>
        <w:t>før</w:t>
      </w:r>
      <w:proofErr w:type="spellEnd"/>
      <w:r w:rsidR="00CA7092">
        <w:rPr>
          <w:lang w:val="en-US"/>
        </w:rPr>
        <w:t xml:space="preserve"> </w:t>
      </w:r>
      <w:proofErr w:type="spellStart"/>
      <w:r w:rsidR="00CA7092">
        <w:rPr>
          <w:lang w:val="en-US"/>
        </w:rPr>
        <w:t>afholdelse</w:t>
      </w:r>
      <w:proofErr w:type="spellEnd"/>
      <w:r w:rsidR="00CA7092">
        <w:rPr>
          <w:lang w:val="en-US"/>
        </w:rPr>
        <w:t xml:space="preserve"> </w:t>
      </w:r>
      <w:proofErr w:type="spellStart"/>
      <w:proofErr w:type="gramStart"/>
      <w:r w:rsidR="00CA7092">
        <w:rPr>
          <w:lang w:val="en-US"/>
        </w:rPr>
        <w:t>af</w:t>
      </w:r>
      <w:proofErr w:type="spellEnd"/>
      <w:proofErr w:type="gramEnd"/>
      <w:r w:rsidR="00CA7092">
        <w:rPr>
          <w:lang w:val="en-US"/>
        </w:rPr>
        <w:t xml:space="preserve"> </w:t>
      </w:r>
      <w:proofErr w:type="spellStart"/>
      <w:r w:rsidR="00CA7092">
        <w:rPr>
          <w:lang w:val="en-US"/>
        </w:rPr>
        <w:t>general</w:t>
      </w:r>
      <w:r w:rsidRPr="00704018">
        <w:rPr>
          <w:lang w:val="en-US"/>
        </w:rPr>
        <w:t>forsamlingen</w:t>
      </w:r>
      <w:proofErr w:type="spellEnd"/>
      <w:r w:rsidRPr="00704018">
        <w:rPr>
          <w:lang w:val="en-US"/>
        </w:rPr>
        <w:t xml:space="preserve">. </w:t>
      </w:r>
    </w:p>
    <w:p w:rsidR="00704018" w:rsidRDefault="00704018" w:rsidP="00704018">
      <w:r w:rsidRPr="00704018">
        <w:rPr>
          <w:lang w:val="en-US"/>
        </w:rPr>
        <w:t>The Shareholders may attend and vote at the General Meeting acco</w:t>
      </w:r>
      <w:r w:rsidR="00CA7092">
        <w:rPr>
          <w:lang w:val="en-US"/>
        </w:rPr>
        <w:t xml:space="preserve">rding to </w:t>
      </w:r>
      <w:proofErr w:type="gramStart"/>
      <w:r w:rsidR="00CA7092">
        <w:rPr>
          <w:lang w:val="en-US"/>
        </w:rPr>
        <w:t>shares which</w:t>
      </w:r>
      <w:proofErr w:type="gramEnd"/>
      <w:r w:rsidR="00CA7092">
        <w:rPr>
          <w:lang w:val="en-US"/>
        </w:rPr>
        <w:t xml:space="preserve"> are regis</w:t>
      </w:r>
      <w:r w:rsidRPr="00704018">
        <w:rPr>
          <w:lang w:val="en-US"/>
        </w:rPr>
        <w:t xml:space="preserve">tered on the Registration date. </w:t>
      </w:r>
      <w:r>
        <w:t xml:space="preserve">The </w:t>
      </w:r>
      <w:proofErr w:type="spellStart"/>
      <w:r>
        <w:t>Registration</w:t>
      </w:r>
      <w:proofErr w:type="spellEnd"/>
      <w:r>
        <w:t xml:space="preserve"> date is 1 </w:t>
      </w:r>
      <w:proofErr w:type="spellStart"/>
      <w:r>
        <w:t>week</w:t>
      </w:r>
      <w:proofErr w:type="spellEnd"/>
      <w:r>
        <w:t xml:space="preserve"> </w:t>
      </w:r>
      <w:proofErr w:type="spellStart"/>
      <w:r>
        <w:t>before</w:t>
      </w:r>
      <w:proofErr w:type="spellEnd"/>
      <w:r>
        <w:t xml:space="preserve"> the</w:t>
      </w:r>
    </w:p>
    <w:p w:rsidR="00704018" w:rsidRDefault="00704018" w:rsidP="00704018">
      <w:r>
        <w:t>General Meeting.</w:t>
      </w:r>
    </w:p>
    <w:p w:rsidR="00704018" w:rsidRDefault="00704018" w:rsidP="00704018"/>
    <w:p w:rsidR="00704018" w:rsidRDefault="00704018" w:rsidP="00704018">
      <w:r>
        <w:t xml:space="preserve">De aktier, den enkelte aktionær besidder, opgøres på registreringsdatoen på baggrund af notering af aktionærens kapitalejerforhold i </w:t>
      </w:r>
      <w:proofErr w:type="spellStart"/>
      <w:r>
        <w:t>ejerbogen</w:t>
      </w:r>
      <w:proofErr w:type="spellEnd"/>
      <w:r>
        <w:t xml:space="preserve"> samt meddelelser</w:t>
      </w:r>
      <w:r w:rsidR="00CA7092">
        <w:t xml:space="preserve"> om ejerforhold, som aktieselska</w:t>
      </w:r>
      <w:r>
        <w:t xml:space="preserve">bet har modtaget med henblik på indførsel i </w:t>
      </w:r>
      <w:proofErr w:type="spellStart"/>
      <w:r>
        <w:t>ejerbogen</w:t>
      </w:r>
      <w:proofErr w:type="spellEnd"/>
      <w:r>
        <w:t>, men som</w:t>
      </w:r>
      <w:r w:rsidR="00CA7092">
        <w:t xml:space="preserve"> endnu ikke er indført i </w:t>
      </w:r>
      <w:proofErr w:type="spellStart"/>
      <w:r w:rsidR="00CA7092">
        <w:t>ejerbo</w:t>
      </w:r>
      <w:r>
        <w:t>gen</w:t>
      </w:r>
      <w:proofErr w:type="spellEnd"/>
      <w:r>
        <w:t>.</w:t>
      </w:r>
    </w:p>
    <w:p w:rsidR="00704018" w:rsidRPr="00704018" w:rsidRDefault="00704018" w:rsidP="00704018">
      <w:pPr>
        <w:rPr>
          <w:lang w:val="en-US"/>
        </w:rPr>
      </w:pPr>
      <w:r w:rsidRPr="00704018">
        <w:rPr>
          <w:lang w:val="en-US"/>
        </w:rPr>
        <w:t>Ownership of Shares is determined on behalf of the Registration date according to the time of re-cording of each Shareholders Shares in the Company’s Register and/or on unregistered ownership of Shares received by the Company for registration in the Company’s Register.</w:t>
      </w:r>
    </w:p>
    <w:p w:rsidR="00704018" w:rsidRPr="00704018" w:rsidRDefault="00704018" w:rsidP="00CA7092">
      <w:pPr>
        <w:jc w:val="center"/>
        <w:rPr>
          <w:lang w:val="en-US"/>
        </w:rPr>
      </w:pPr>
    </w:p>
    <w:p w:rsidR="00704018" w:rsidRDefault="00704018" w:rsidP="00CA7092">
      <w:pPr>
        <w:jc w:val="center"/>
      </w:pPr>
      <w:r>
        <w:t>§ 5.</w:t>
      </w:r>
    </w:p>
    <w:p w:rsidR="00704018" w:rsidRDefault="00704018" w:rsidP="00704018"/>
    <w:p w:rsidR="00704018" w:rsidRDefault="00704018" w:rsidP="00704018">
      <w:r>
        <w:t>Dagsorden for den ordinære generalforsamling skal omfatte:</w:t>
      </w:r>
    </w:p>
    <w:p w:rsidR="00704018" w:rsidRPr="00704018" w:rsidRDefault="00704018" w:rsidP="00704018">
      <w:pPr>
        <w:rPr>
          <w:lang w:val="en-US"/>
        </w:rPr>
      </w:pPr>
      <w:r w:rsidRPr="00704018">
        <w:rPr>
          <w:lang w:val="en-US"/>
        </w:rPr>
        <w:t>The Agenda of the Annual General Meeting shall include:</w:t>
      </w:r>
    </w:p>
    <w:p w:rsidR="00704018" w:rsidRPr="00704018" w:rsidRDefault="00704018" w:rsidP="00704018">
      <w:pPr>
        <w:rPr>
          <w:lang w:val="en-US"/>
        </w:rPr>
      </w:pPr>
    </w:p>
    <w:p w:rsidR="00704018" w:rsidRDefault="00704018" w:rsidP="00704018">
      <w:r>
        <w:t>1. Bestyrelsens beretning for selskabets virksomhed i det forløbne år.</w:t>
      </w:r>
    </w:p>
    <w:p w:rsidR="00704018" w:rsidRPr="00704018" w:rsidRDefault="00704018" w:rsidP="00704018">
      <w:pPr>
        <w:rPr>
          <w:lang w:val="en-US"/>
        </w:rPr>
      </w:pPr>
      <w:r w:rsidRPr="00704018">
        <w:rPr>
          <w:lang w:val="en-US"/>
        </w:rPr>
        <w:t>The Directors' Report of the Company's business for the past year.</w:t>
      </w:r>
    </w:p>
    <w:p w:rsidR="00704018" w:rsidRPr="00704018" w:rsidRDefault="00704018" w:rsidP="00704018">
      <w:pPr>
        <w:rPr>
          <w:lang w:val="en-US"/>
        </w:rPr>
      </w:pPr>
    </w:p>
    <w:p w:rsidR="00704018" w:rsidRDefault="00CA7092" w:rsidP="00704018">
      <w:r>
        <w:t xml:space="preserve">2. </w:t>
      </w:r>
      <w:r w:rsidR="00704018">
        <w:t>Forelæggelse af revideret årsrapport til godkendelse.</w:t>
      </w:r>
    </w:p>
    <w:p w:rsidR="00704018" w:rsidRPr="00704018" w:rsidRDefault="00704018" w:rsidP="00704018">
      <w:pPr>
        <w:rPr>
          <w:lang w:val="en-US"/>
        </w:rPr>
      </w:pPr>
      <w:r w:rsidRPr="00704018">
        <w:rPr>
          <w:lang w:val="en-US"/>
        </w:rPr>
        <w:t>Submission of the audited Annual Report for approval.</w:t>
      </w:r>
    </w:p>
    <w:p w:rsidR="00704018" w:rsidRPr="00704018" w:rsidRDefault="00704018" w:rsidP="00704018">
      <w:pPr>
        <w:rPr>
          <w:lang w:val="en-US"/>
        </w:rPr>
      </w:pPr>
    </w:p>
    <w:p w:rsidR="00704018" w:rsidRDefault="00CA7092" w:rsidP="00704018">
      <w:r>
        <w:t xml:space="preserve">3. </w:t>
      </w:r>
      <w:r w:rsidR="00704018">
        <w:t>Beslutning om anvendelse af overskud eller dækning af underskud i henhold til den godkendte årsrapport.</w:t>
      </w:r>
    </w:p>
    <w:p w:rsidR="00704018" w:rsidRPr="00704018" w:rsidRDefault="00704018" w:rsidP="00704018">
      <w:pPr>
        <w:rPr>
          <w:lang w:val="en-US"/>
        </w:rPr>
      </w:pPr>
      <w:r w:rsidRPr="00704018">
        <w:rPr>
          <w:lang w:val="en-US"/>
        </w:rPr>
        <w:t>Resolution on the application of profits or covering of losses according to the adopted Annual Report.</w:t>
      </w:r>
    </w:p>
    <w:p w:rsidR="00704018" w:rsidRPr="00704018" w:rsidRDefault="00704018" w:rsidP="00704018">
      <w:pPr>
        <w:rPr>
          <w:lang w:val="en-US"/>
        </w:rPr>
      </w:pPr>
    </w:p>
    <w:p w:rsidR="00704018" w:rsidRDefault="00CA7092" w:rsidP="00704018">
      <w:r>
        <w:t xml:space="preserve">4. </w:t>
      </w:r>
      <w:r w:rsidR="00704018">
        <w:t>Beslutning om decharge til bestyrelse og direktionen.</w:t>
      </w:r>
    </w:p>
    <w:p w:rsidR="00704018" w:rsidRPr="00704018" w:rsidRDefault="00704018" w:rsidP="00704018">
      <w:pPr>
        <w:rPr>
          <w:lang w:val="en-US"/>
        </w:rPr>
      </w:pPr>
      <w:r w:rsidRPr="00704018">
        <w:rPr>
          <w:lang w:val="en-US"/>
        </w:rPr>
        <w:t>Resolution on discharge to the Boards of Directors and Managers.</w:t>
      </w:r>
    </w:p>
    <w:p w:rsidR="00704018" w:rsidRPr="00704018" w:rsidRDefault="00704018" w:rsidP="00704018">
      <w:pPr>
        <w:rPr>
          <w:lang w:val="en-US"/>
        </w:rPr>
      </w:pPr>
    </w:p>
    <w:p w:rsidR="00704018" w:rsidRDefault="00CA7092" w:rsidP="00704018">
      <w:r>
        <w:t xml:space="preserve">5. </w:t>
      </w:r>
      <w:r w:rsidR="00704018">
        <w:t>Valg af medlemmer til bestyrelsen.</w:t>
      </w:r>
    </w:p>
    <w:p w:rsidR="00704018" w:rsidRPr="00704018" w:rsidRDefault="00704018" w:rsidP="00704018">
      <w:pPr>
        <w:rPr>
          <w:lang w:val="en-US"/>
        </w:rPr>
      </w:pPr>
      <w:r w:rsidRPr="00704018">
        <w:rPr>
          <w:lang w:val="en-US"/>
        </w:rPr>
        <w:t>Election of Members to the Board of Directors.</w:t>
      </w:r>
    </w:p>
    <w:p w:rsidR="00704018" w:rsidRPr="00704018" w:rsidRDefault="00704018" w:rsidP="00704018">
      <w:pPr>
        <w:rPr>
          <w:lang w:val="en-US"/>
        </w:rPr>
      </w:pPr>
    </w:p>
    <w:p w:rsidR="00704018" w:rsidRPr="00704018" w:rsidRDefault="00CA7092" w:rsidP="00704018">
      <w:pPr>
        <w:rPr>
          <w:lang w:val="en-US"/>
        </w:rPr>
      </w:pPr>
      <w:r>
        <w:rPr>
          <w:lang w:val="en-US"/>
        </w:rPr>
        <w:t>6.</w:t>
      </w:r>
      <w:r w:rsidR="00704018" w:rsidRPr="00704018">
        <w:rPr>
          <w:lang w:val="en-US"/>
        </w:rPr>
        <w:t xml:space="preserve"> </w:t>
      </w:r>
      <w:proofErr w:type="spellStart"/>
      <w:r w:rsidR="00704018" w:rsidRPr="00704018">
        <w:rPr>
          <w:lang w:val="en-US"/>
        </w:rPr>
        <w:t>Valg</w:t>
      </w:r>
      <w:proofErr w:type="spellEnd"/>
      <w:r w:rsidR="00704018" w:rsidRPr="00704018">
        <w:rPr>
          <w:lang w:val="en-US"/>
        </w:rPr>
        <w:t xml:space="preserve"> </w:t>
      </w:r>
      <w:proofErr w:type="spellStart"/>
      <w:proofErr w:type="gramStart"/>
      <w:r w:rsidR="00704018" w:rsidRPr="00704018">
        <w:rPr>
          <w:lang w:val="en-US"/>
        </w:rPr>
        <w:t>af</w:t>
      </w:r>
      <w:proofErr w:type="spellEnd"/>
      <w:proofErr w:type="gramEnd"/>
      <w:r w:rsidR="00704018" w:rsidRPr="00704018">
        <w:rPr>
          <w:lang w:val="en-US"/>
        </w:rPr>
        <w:t xml:space="preserve"> </w:t>
      </w:r>
      <w:proofErr w:type="spellStart"/>
      <w:r w:rsidR="00704018" w:rsidRPr="00704018">
        <w:rPr>
          <w:lang w:val="en-US"/>
        </w:rPr>
        <w:t>revisor</w:t>
      </w:r>
      <w:proofErr w:type="spellEnd"/>
      <w:r w:rsidR="00704018" w:rsidRPr="00704018">
        <w:rPr>
          <w:lang w:val="en-US"/>
        </w:rPr>
        <w:t>.</w:t>
      </w:r>
    </w:p>
    <w:p w:rsidR="00704018" w:rsidRPr="00704018" w:rsidRDefault="00704018" w:rsidP="00704018">
      <w:pPr>
        <w:rPr>
          <w:lang w:val="en-US"/>
        </w:rPr>
      </w:pPr>
      <w:r w:rsidRPr="00704018">
        <w:rPr>
          <w:lang w:val="en-US"/>
        </w:rPr>
        <w:t>Appointment of Auditor.</w:t>
      </w:r>
    </w:p>
    <w:p w:rsidR="00704018" w:rsidRPr="00704018" w:rsidRDefault="00704018" w:rsidP="00704018">
      <w:pPr>
        <w:rPr>
          <w:lang w:val="en-US"/>
        </w:rPr>
      </w:pPr>
    </w:p>
    <w:p w:rsidR="00704018" w:rsidRDefault="00CA7092" w:rsidP="00704018">
      <w:r>
        <w:t xml:space="preserve">7. </w:t>
      </w:r>
      <w:r w:rsidR="00704018">
        <w:t>Bemyndigelse til opkøb af egne aktier.</w:t>
      </w:r>
    </w:p>
    <w:p w:rsidR="00704018" w:rsidRPr="00704018" w:rsidRDefault="00704018" w:rsidP="00704018">
      <w:pPr>
        <w:rPr>
          <w:lang w:val="en-US"/>
        </w:rPr>
      </w:pPr>
      <w:proofErr w:type="spellStart"/>
      <w:r w:rsidRPr="00704018">
        <w:rPr>
          <w:lang w:val="en-US"/>
        </w:rPr>
        <w:t>Authorisation</w:t>
      </w:r>
      <w:proofErr w:type="spellEnd"/>
      <w:r w:rsidRPr="00704018">
        <w:rPr>
          <w:lang w:val="en-US"/>
        </w:rPr>
        <w:t xml:space="preserve"> to acquire treasury shares (own shares).</w:t>
      </w:r>
    </w:p>
    <w:p w:rsidR="00704018" w:rsidRPr="00704018" w:rsidRDefault="00704018" w:rsidP="00704018">
      <w:pPr>
        <w:rPr>
          <w:lang w:val="en-US"/>
        </w:rPr>
      </w:pPr>
    </w:p>
    <w:p w:rsidR="00704018" w:rsidRDefault="00CA7092" w:rsidP="00704018">
      <w:r>
        <w:t xml:space="preserve">8. </w:t>
      </w:r>
      <w:r w:rsidR="00704018">
        <w:t>Indkomne forslag fra bestyrelse eller aktionærer.</w:t>
      </w:r>
    </w:p>
    <w:p w:rsidR="00704018" w:rsidRPr="00704018" w:rsidRDefault="00704018" w:rsidP="00704018">
      <w:pPr>
        <w:rPr>
          <w:lang w:val="en-US"/>
        </w:rPr>
      </w:pPr>
      <w:r w:rsidRPr="00704018">
        <w:rPr>
          <w:lang w:val="en-US"/>
        </w:rPr>
        <w:t>Proposed resolutions received from the Board of Directors or Shareholders.</w:t>
      </w:r>
    </w:p>
    <w:p w:rsidR="00704018" w:rsidRPr="00704018" w:rsidRDefault="00704018" w:rsidP="00704018">
      <w:pPr>
        <w:rPr>
          <w:lang w:val="en-US"/>
        </w:rPr>
      </w:pPr>
    </w:p>
    <w:p w:rsidR="00704018" w:rsidRDefault="00CA7092" w:rsidP="00704018">
      <w:r>
        <w:t>9.</w:t>
      </w:r>
      <w:r w:rsidR="00704018">
        <w:t xml:space="preserve"> Eventuelt.</w:t>
      </w:r>
    </w:p>
    <w:p w:rsidR="00704018" w:rsidRDefault="00704018" w:rsidP="00704018">
      <w:r>
        <w:t xml:space="preserve">Any </w:t>
      </w:r>
      <w:proofErr w:type="spellStart"/>
      <w:r>
        <w:t>other</w:t>
      </w:r>
      <w:proofErr w:type="spellEnd"/>
      <w:r>
        <w:t xml:space="preserve"> Business.</w:t>
      </w:r>
    </w:p>
    <w:p w:rsidR="00704018" w:rsidRDefault="00704018" w:rsidP="00704018"/>
    <w:p w:rsidR="00704018" w:rsidRDefault="00704018" w:rsidP="00CA7092">
      <w:pPr>
        <w:jc w:val="center"/>
      </w:pPr>
      <w:r>
        <w:t>§ 6.</w:t>
      </w:r>
    </w:p>
    <w:p w:rsidR="00704018" w:rsidRDefault="00704018" w:rsidP="00704018"/>
    <w:p w:rsidR="00704018" w:rsidRPr="00704018" w:rsidRDefault="00704018" w:rsidP="00704018">
      <w:pPr>
        <w:rPr>
          <w:lang w:val="en-US"/>
        </w:rPr>
      </w:pPr>
      <w:r>
        <w:t xml:space="preserve">Ekstraordinære generalforsamlinger afholdes efter beslutning foretaget af generalforsamlingen, bestyrelsen, revisor eller skriftlig anmodning til bestyrelsen fra aktionærer, der repræsenterer mindst 1/20 af den samlede aktiekapital. </w:t>
      </w:r>
      <w:proofErr w:type="spellStart"/>
      <w:r w:rsidRPr="00704018">
        <w:rPr>
          <w:lang w:val="en-US"/>
        </w:rPr>
        <w:t>Indkaldelse</w:t>
      </w:r>
      <w:proofErr w:type="spellEnd"/>
      <w:r w:rsidRPr="00704018">
        <w:rPr>
          <w:lang w:val="en-US"/>
        </w:rPr>
        <w:t xml:space="preserve"> </w:t>
      </w:r>
      <w:proofErr w:type="spellStart"/>
      <w:r w:rsidRPr="00704018">
        <w:rPr>
          <w:lang w:val="en-US"/>
        </w:rPr>
        <w:t>skal</w:t>
      </w:r>
      <w:proofErr w:type="spellEnd"/>
      <w:r w:rsidRPr="00704018">
        <w:rPr>
          <w:lang w:val="en-US"/>
        </w:rPr>
        <w:t xml:space="preserve"> </w:t>
      </w:r>
      <w:proofErr w:type="spellStart"/>
      <w:r w:rsidRPr="00704018">
        <w:rPr>
          <w:lang w:val="en-US"/>
        </w:rPr>
        <w:t>ske</w:t>
      </w:r>
      <w:proofErr w:type="spellEnd"/>
      <w:r w:rsidRPr="00704018">
        <w:rPr>
          <w:lang w:val="en-US"/>
        </w:rPr>
        <w:t xml:space="preserve"> </w:t>
      </w:r>
      <w:proofErr w:type="spellStart"/>
      <w:r w:rsidRPr="00704018">
        <w:rPr>
          <w:lang w:val="en-US"/>
        </w:rPr>
        <w:t>inden</w:t>
      </w:r>
      <w:proofErr w:type="spellEnd"/>
      <w:r w:rsidRPr="00704018">
        <w:rPr>
          <w:lang w:val="en-US"/>
        </w:rPr>
        <w:t xml:space="preserve"> 2 </w:t>
      </w:r>
      <w:proofErr w:type="spellStart"/>
      <w:r w:rsidRPr="00704018">
        <w:rPr>
          <w:lang w:val="en-US"/>
        </w:rPr>
        <w:t>uger</w:t>
      </w:r>
      <w:proofErr w:type="spellEnd"/>
      <w:r w:rsidRPr="00704018">
        <w:rPr>
          <w:lang w:val="en-US"/>
        </w:rPr>
        <w:t xml:space="preserve"> </w:t>
      </w:r>
      <w:proofErr w:type="spellStart"/>
      <w:r w:rsidRPr="00704018">
        <w:rPr>
          <w:lang w:val="en-US"/>
        </w:rPr>
        <w:t>derefter</w:t>
      </w:r>
      <w:proofErr w:type="spellEnd"/>
      <w:r w:rsidRPr="00704018">
        <w:rPr>
          <w:lang w:val="en-US"/>
        </w:rPr>
        <w:t>.</w:t>
      </w:r>
    </w:p>
    <w:p w:rsidR="00704018" w:rsidRPr="001E1191" w:rsidRDefault="00704018" w:rsidP="00704018">
      <w:r w:rsidRPr="00704018">
        <w:rPr>
          <w:lang w:val="en-US"/>
        </w:rPr>
        <w:t xml:space="preserve">Extraordinary General Meeting shall be convened as decided by the General Meeting, the Board of Directors, </w:t>
      </w:r>
      <w:proofErr w:type="gramStart"/>
      <w:r w:rsidRPr="00704018">
        <w:rPr>
          <w:lang w:val="en-US"/>
        </w:rPr>
        <w:t>Auditors</w:t>
      </w:r>
      <w:proofErr w:type="gramEnd"/>
      <w:r w:rsidRPr="00704018">
        <w:rPr>
          <w:lang w:val="en-US"/>
        </w:rPr>
        <w:t xml:space="preserve"> or by written request to the Board of Directors </w:t>
      </w:r>
      <w:r w:rsidR="001E1191">
        <w:rPr>
          <w:lang w:val="en-US"/>
        </w:rPr>
        <w:t>from the Shareholders represent</w:t>
      </w:r>
      <w:r w:rsidRPr="00704018">
        <w:rPr>
          <w:lang w:val="en-US"/>
        </w:rPr>
        <w:t xml:space="preserve">ing at least 1/20th of the total share capital. </w:t>
      </w:r>
      <w:r w:rsidRPr="001E1191">
        <w:t xml:space="preserve">The Meeting </w:t>
      </w:r>
      <w:proofErr w:type="spellStart"/>
      <w:r w:rsidRPr="001E1191">
        <w:t>shall</w:t>
      </w:r>
      <w:proofErr w:type="spellEnd"/>
      <w:r w:rsidRPr="001E1191">
        <w:t xml:space="preserve"> </w:t>
      </w:r>
      <w:proofErr w:type="spellStart"/>
      <w:r w:rsidRPr="001E1191">
        <w:t>be</w:t>
      </w:r>
      <w:proofErr w:type="spellEnd"/>
      <w:r w:rsidRPr="001E1191">
        <w:t xml:space="preserve"> </w:t>
      </w:r>
      <w:proofErr w:type="spellStart"/>
      <w:r w:rsidRPr="001E1191">
        <w:t>convened</w:t>
      </w:r>
      <w:proofErr w:type="spellEnd"/>
      <w:r w:rsidRPr="001E1191">
        <w:t xml:space="preserve"> prior to 2 </w:t>
      </w:r>
      <w:proofErr w:type="spellStart"/>
      <w:r w:rsidRPr="001E1191">
        <w:t>weeks</w:t>
      </w:r>
      <w:proofErr w:type="spellEnd"/>
      <w:r w:rsidRPr="001E1191">
        <w:t xml:space="preserve"> </w:t>
      </w:r>
      <w:proofErr w:type="spellStart"/>
      <w:r w:rsidR="001E1191" w:rsidRPr="001E1191">
        <w:t>there</w:t>
      </w:r>
      <w:r w:rsidRPr="001E1191">
        <w:t>after</w:t>
      </w:r>
      <w:proofErr w:type="spellEnd"/>
      <w:r w:rsidRPr="001E1191">
        <w:t>.</w:t>
      </w:r>
    </w:p>
    <w:p w:rsidR="00704018" w:rsidRPr="001E1191" w:rsidRDefault="00704018" w:rsidP="00704018"/>
    <w:p w:rsidR="00704018" w:rsidRDefault="00704018" w:rsidP="00704018">
      <w:r>
        <w:lastRenderedPageBreak/>
        <w:t>Senest 8 kalenderdage før enhver generalforsamling fremsendes til hver noteret aktionær, der har fremsat begæring herom, og fremlægges på selskabets kontor til eftersyn for aktionærerne</w:t>
      </w:r>
      <w:r w:rsidR="001E1191">
        <w:t xml:space="preserve"> </w:t>
      </w:r>
      <w:r>
        <w:t>dagsordenen og de fuldstændige forslag, der skal fremsættes på generalforsamlingen og for den ordinære generalforsamlings vedkommende tillige den reviderede årsrapport underskrevet af</w:t>
      </w:r>
      <w:r w:rsidR="001E1191">
        <w:t xml:space="preserve"> </w:t>
      </w:r>
      <w:r>
        <w:t>bestyrelsen og direktionen samt årsberetning.</w:t>
      </w:r>
    </w:p>
    <w:p w:rsidR="00704018" w:rsidRPr="00704018" w:rsidRDefault="00704018" w:rsidP="00704018">
      <w:pPr>
        <w:rPr>
          <w:lang w:val="en-US"/>
        </w:rPr>
      </w:pPr>
      <w:r w:rsidRPr="00704018">
        <w:rPr>
          <w:lang w:val="en-US"/>
        </w:rPr>
        <w:t>No later than 8 days prior to any General Meeting, the Agenda and the complete pro</w:t>
      </w:r>
      <w:r w:rsidR="001E1191">
        <w:rPr>
          <w:lang w:val="en-US"/>
        </w:rPr>
        <w:t>posed resolu</w:t>
      </w:r>
      <w:r w:rsidRPr="00704018">
        <w:rPr>
          <w:lang w:val="en-US"/>
        </w:rPr>
        <w:t xml:space="preserve">tions to </w:t>
      </w:r>
      <w:proofErr w:type="gramStart"/>
      <w:r w:rsidRPr="00704018">
        <w:rPr>
          <w:lang w:val="en-US"/>
        </w:rPr>
        <w:t>be presented</w:t>
      </w:r>
      <w:proofErr w:type="gramEnd"/>
      <w:r w:rsidRPr="00704018">
        <w:rPr>
          <w:lang w:val="en-US"/>
        </w:rPr>
        <w:t xml:space="preserve"> at the General Meeting, and with regard to the Annual General. Meeting also the audited Annual Report signed by the Boards</w:t>
      </w:r>
      <w:r w:rsidR="001E1191">
        <w:rPr>
          <w:lang w:val="en-US"/>
        </w:rPr>
        <w:t xml:space="preserve"> </w:t>
      </w:r>
      <w:r w:rsidRPr="00704018">
        <w:rPr>
          <w:lang w:val="en-US"/>
        </w:rPr>
        <w:t>of Directors and Managers, shall be forwarded to each recorded Shareholder who has requested to be notified this manner and shall be available at the Company's office for the inspection of the Shareholders.</w:t>
      </w:r>
    </w:p>
    <w:p w:rsidR="00704018" w:rsidRPr="00704018" w:rsidRDefault="00704018" w:rsidP="001E1191">
      <w:pPr>
        <w:jc w:val="center"/>
        <w:rPr>
          <w:lang w:val="en-US"/>
        </w:rPr>
      </w:pPr>
    </w:p>
    <w:p w:rsidR="00704018" w:rsidRDefault="00704018" w:rsidP="001E1191">
      <w:pPr>
        <w:jc w:val="center"/>
      </w:pPr>
      <w:r>
        <w:t>§ 7.</w:t>
      </w:r>
    </w:p>
    <w:p w:rsidR="00704018" w:rsidRDefault="00704018" w:rsidP="00704018"/>
    <w:p w:rsidR="00704018" w:rsidRDefault="00704018" w:rsidP="00704018">
      <w:r>
        <w:t xml:space="preserve">På generalforsamlingen giver hvert aktiebeløb på kr. 1,00 én stemme. For aktier, der er erhvervet ved overdragelse, er stemmeretten yderligere betinget af, at aktionæren senest på tidspunktet for indkaldelse af den pågældende generalforsamling er blevet noteret i aktiebogen eller aktionæren senest på samme tidspunkt har anmeldt og dokumenteret sin erhvervelse </w:t>
      </w:r>
      <w:proofErr w:type="gramStart"/>
      <w:r>
        <w:t>overfor</w:t>
      </w:r>
      <w:proofErr w:type="gramEnd"/>
      <w:r>
        <w:t xml:space="preserve"> selskabet.</w:t>
      </w:r>
    </w:p>
    <w:p w:rsidR="00704018" w:rsidRPr="00704018" w:rsidRDefault="00704018" w:rsidP="00704018">
      <w:pPr>
        <w:rPr>
          <w:lang w:val="en-US"/>
        </w:rPr>
      </w:pPr>
      <w:r w:rsidRPr="00704018">
        <w:rPr>
          <w:lang w:val="en-US"/>
        </w:rPr>
        <w:t xml:space="preserve">At the General Meeting, each share of DKK 1.00 shall entitle the Shareholder to one vote. For shares acquired through transfer, the voting rights </w:t>
      </w:r>
      <w:proofErr w:type="gramStart"/>
      <w:r w:rsidRPr="00704018">
        <w:rPr>
          <w:lang w:val="en-US"/>
        </w:rPr>
        <w:t>shall, however, be</w:t>
      </w:r>
      <w:proofErr w:type="gramEnd"/>
      <w:r w:rsidRPr="00704018">
        <w:rPr>
          <w:lang w:val="en-US"/>
        </w:rPr>
        <w:t xml:space="preserve"> subject to the shareholder having been registered in the register of shareholders no later than at the time where the General</w:t>
      </w:r>
      <w:r w:rsidR="001E1191">
        <w:rPr>
          <w:lang w:val="en-US"/>
        </w:rPr>
        <w:t xml:space="preserve"> </w:t>
      </w:r>
      <w:r w:rsidRPr="00704018">
        <w:rPr>
          <w:lang w:val="en-US"/>
        </w:rPr>
        <w:t>Meeting is called in or to the shareholder having given notice of and proof of the acquisition to the Company no later than at the said time.</w:t>
      </w:r>
    </w:p>
    <w:p w:rsidR="00704018" w:rsidRPr="00704018" w:rsidRDefault="00704018" w:rsidP="00704018">
      <w:pPr>
        <w:rPr>
          <w:lang w:val="en-US"/>
        </w:rPr>
      </w:pPr>
    </w:p>
    <w:p w:rsidR="00704018" w:rsidRDefault="00704018" w:rsidP="001E1191">
      <w:pPr>
        <w:jc w:val="center"/>
      </w:pPr>
      <w:r>
        <w:t>§ 8.</w:t>
      </w:r>
    </w:p>
    <w:p w:rsidR="00704018" w:rsidRDefault="00704018" w:rsidP="00704018"/>
    <w:p w:rsidR="00704018" w:rsidRDefault="00704018" w:rsidP="00704018">
      <w:r>
        <w:t>Enhver aktionær har adgang til selskabets generalforsamlinger, såfremt aktionæren sen</w:t>
      </w:r>
      <w:r w:rsidR="001E1191">
        <w:t>est 3 kalen</w:t>
      </w:r>
      <w:r>
        <w:t xml:space="preserve">derdage forud for dennes afholdelse imod behørig legitimation har fået udleveret adgangskort. Adgangskort udleveres til aktionærer noteret i selskabets </w:t>
      </w:r>
      <w:proofErr w:type="spellStart"/>
      <w:r>
        <w:t>ejerbog</w:t>
      </w:r>
      <w:proofErr w:type="spellEnd"/>
      <w:r>
        <w:t xml:space="preserve"> eller mod forevisning af en ikke mere end otte kalenderdage gammel depotudskrift fra Værdipapircentralen A/S eller det kontoførende institut som dokumentation for aktiebesiddelsen.</w:t>
      </w:r>
    </w:p>
    <w:p w:rsidR="00704018" w:rsidRPr="00704018" w:rsidRDefault="00704018" w:rsidP="00704018">
      <w:pPr>
        <w:rPr>
          <w:lang w:val="en-US"/>
        </w:rPr>
      </w:pPr>
      <w:r w:rsidRPr="00704018">
        <w:rPr>
          <w:lang w:val="en-US"/>
        </w:rPr>
        <w:t>Any shareholder may attend the General Meetings of the Company if the shareholder has received an admission card on presentation of due proof of identity no later than three calendar days prior to the General Meeting. The admission card shall be given to regis</w:t>
      </w:r>
      <w:r w:rsidR="001E1191">
        <w:rPr>
          <w:lang w:val="en-US"/>
        </w:rPr>
        <w:t>tered shareholders or on presen</w:t>
      </w:r>
      <w:r w:rsidRPr="00704018">
        <w:rPr>
          <w:lang w:val="en-US"/>
        </w:rPr>
        <w:t xml:space="preserve">tation of a no more than eight days old statement of holdings of the VP securities Services A/S </w:t>
      </w:r>
      <w:proofErr w:type="gramStart"/>
      <w:r w:rsidRPr="00704018">
        <w:rPr>
          <w:lang w:val="en-US"/>
        </w:rPr>
        <w:t xml:space="preserve">or  </w:t>
      </w:r>
      <w:proofErr w:type="spellStart"/>
      <w:r w:rsidRPr="00704018">
        <w:rPr>
          <w:lang w:val="en-US"/>
        </w:rPr>
        <w:t>accountholding</w:t>
      </w:r>
      <w:proofErr w:type="spellEnd"/>
      <w:proofErr w:type="gramEnd"/>
      <w:r w:rsidRPr="00704018">
        <w:rPr>
          <w:lang w:val="en-US"/>
        </w:rPr>
        <w:t xml:space="preserve"> institution as documentation of the shareholding.</w:t>
      </w:r>
    </w:p>
    <w:p w:rsidR="00704018" w:rsidRPr="00704018" w:rsidRDefault="00704018" w:rsidP="00704018">
      <w:pPr>
        <w:rPr>
          <w:lang w:val="en-US"/>
        </w:rPr>
      </w:pPr>
    </w:p>
    <w:p w:rsidR="00704018" w:rsidRDefault="00704018" w:rsidP="001E1191">
      <w:pPr>
        <w:jc w:val="center"/>
      </w:pPr>
      <w:r>
        <w:t>§ 9.</w:t>
      </w:r>
    </w:p>
    <w:p w:rsidR="00704018" w:rsidRDefault="00704018" w:rsidP="00704018"/>
    <w:p w:rsidR="00704018" w:rsidRDefault="00704018" w:rsidP="00704018">
      <w:r>
        <w:lastRenderedPageBreak/>
        <w:t>Aktionæren kan møde personligt eller ved fuldmægtig og kan møde sammen med en rådgiver. Stemmeret kan udøves i henhold til fuldmagt. Såfremt der gives fuldmagt til andre end bestyrelsen, er det en forudsætning, at enten aktionæren eller fuldmægtigen har indløst adgangskort. Fuldmægtigen skal i forbindelse med eventuel rekvirering af adgangskort og ved adgangskontrollen i forbindelse med generalforsamlingen forevise skriftlig og dateret fuldmagt, som ikke kan gives</w:t>
      </w:r>
      <w:r w:rsidR="001E1191">
        <w:t xml:space="preserve"> </w:t>
      </w:r>
      <w:r>
        <w:t>for en længere periode end ét år. Fuldmagt kan alene givestil é</w:t>
      </w:r>
      <w:r w:rsidR="001E1191">
        <w:t>n bestemt angivet generalforsam</w:t>
      </w:r>
      <w:r>
        <w:t>ling med en i forvejen kendt dagsorden.</w:t>
      </w:r>
    </w:p>
    <w:p w:rsidR="00704018" w:rsidRPr="00704018" w:rsidRDefault="00704018" w:rsidP="00704018">
      <w:pPr>
        <w:rPr>
          <w:lang w:val="en-US"/>
        </w:rPr>
      </w:pPr>
      <w:r w:rsidRPr="00704018">
        <w:rPr>
          <w:lang w:val="en-US"/>
        </w:rPr>
        <w:t xml:space="preserve">Shareholders shall be entitled to attend General Meetings by proxy and </w:t>
      </w:r>
      <w:proofErr w:type="gramStart"/>
      <w:r w:rsidRPr="00704018">
        <w:rPr>
          <w:lang w:val="en-US"/>
        </w:rPr>
        <w:t>may be accompanied</w:t>
      </w:r>
      <w:proofErr w:type="gramEnd"/>
      <w:r w:rsidRPr="00704018">
        <w:rPr>
          <w:lang w:val="en-US"/>
        </w:rPr>
        <w:t xml:space="preserve"> by an adviser. The right to vote </w:t>
      </w:r>
      <w:proofErr w:type="gramStart"/>
      <w:r w:rsidRPr="00704018">
        <w:rPr>
          <w:lang w:val="en-US"/>
        </w:rPr>
        <w:t>may be performed</w:t>
      </w:r>
      <w:proofErr w:type="gramEnd"/>
      <w:r w:rsidRPr="00704018">
        <w:rPr>
          <w:lang w:val="en-US"/>
        </w:rPr>
        <w:t xml:space="preserve"> by proxy. Proxy may be given to others than the Board of Directors </w:t>
      </w:r>
      <w:proofErr w:type="gramStart"/>
      <w:r w:rsidRPr="00704018">
        <w:rPr>
          <w:lang w:val="en-US"/>
        </w:rPr>
        <w:t>provided that</w:t>
      </w:r>
      <w:proofErr w:type="gramEnd"/>
      <w:r w:rsidRPr="00704018">
        <w:rPr>
          <w:lang w:val="en-US"/>
        </w:rPr>
        <w:t xml:space="preserve"> either the shareholder or the proxy holder has obtained an admission card. In connection with any request of admission card and at the access control of the General Meeting, the proxy shall present a written and dated proxy </w:t>
      </w:r>
      <w:proofErr w:type="gramStart"/>
      <w:r w:rsidRPr="00704018">
        <w:rPr>
          <w:lang w:val="en-US"/>
        </w:rPr>
        <w:t>instrument which</w:t>
      </w:r>
      <w:proofErr w:type="gramEnd"/>
      <w:r w:rsidRPr="00704018">
        <w:rPr>
          <w:lang w:val="en-US"/>
        </w:rPr>
        <w:t xml:space="preserve"> shall not be given for more than one year. Proxy </w:t>
      </w:r>
      <w:proofErr w:type="gramStart"/>
      <w:r w:rsidRPr="00704018">
        <w:rPr>
          <w:lang w:val="en-US"/>
        </w:rPr>
        <w:t>may only be given</w:t>
      </w:r>
      <w:proofErr w:type="gramEnd"/>
      <w:r w:rsidRPr="00704018">
        <w:rPr>
          <w:lang w:val="en-US"/>
        </w:rPr>
        <w:t xml:space="preserve"> to one certain General Meeting with an Agenda known in advance of the Proxy.</w:t>
      </w:r>
    </w:p>
    <w:p w:rsidR="00704018" w:rsidRPr="00704018" w:rsidRDefault="00704018" w:rsidP="00704018">
      <w:pPr>
        <w:rPr>
          <w:lang w:val="en-US"/>
        </w:rPr>
      </w:pPr>
    </w:p>
    <w:p w:rsidR="00704018" w:rsidRDefault="00704018" w:rsidP="00704018">
      <w:r>
        <w:t>Generalforsamlingen kan overværes af repræsentanter fra pres</w:t>
      </w:r>
      <w:r w:rsidR="001E1191">
        <w:t>sen og Den Danske Finansanalyti</w:t>
      </w:r>
      <w:r>
        <w:t>kerforening.</w:t>
      </w:r>
    </w:p>
    <w:p w:rsidR="00704018" w:rsidRPr="00704018" w:rsidRDefault="00704018" w:rsidP="00704018">
      <w:pPr>
        <w:rPr>
          <w:lang w:val="en-US"/>
        </w:rPr>
      </w:pPr>
      <w:proofErr w:type="gramStart"/>
      <w:r w:rsidRPr="00704018">
        <w:rPr>
          <w:lang w:val="en-US"/>
        </w:rPr>
        <w:t xml:space="preserve">The General Meeting can be attended to by representatives of the press and the Danish Society of Financial Analysts (Den Danske </w:t>
      </w:r>
      <w:proofErr w:type="spellStart"/>
      <w:r w:rsidRPr="00704018">
        <w:rPr>
          <w:lang w:val="en-US"/>
        </w:rPr>
        <w:t>Finansanalytikerforening</w:t>
      </w:r>
      <w:proofErr w:type="spellEnd"/>
      <w:r w:rsidRPr="00704018">
        <w:rPr>
          <w:lang w:val="en-US"/>
        </w:rPr>
        <w:t>)</w:t>
      </w:r>
      <w:proofErr w:type="gramEnd"/>
      <w:r w:rsidRPr="00704018">
        <w:rPr>
          <w:lang w:val="en-US"/>
        </w:rPr>
        <w:t>.</w:t>
      </w:r>
    </w:p>
    <w:p w:rsidR="00704018" w:rsidRPr="00704018" w:rsidRDefault="00704018" w:rsidP="00704018">
      <w:pPr>
        <w:rPr>
          <w:lang w:val="en-US"/>
        </w:rPr>
      </w:pPr>
    </w:p>
    <w:p w:rsidR="00704018" w:rsidRDefault="00704018" w:rsidP="001E1191">
      <w:pPr>
        <w:jc w:val="center"/>
      </w:pPr>
      <w:r>
        <w:t>§ 10.</w:t>
      </w:r>
    </w:p>
    <w:p w:rsidR="00704018" w:rsidRDefault="00704018" w:rsidP="00704018"/>
    <w:p w:rsidR="00704018" w:rsidRDefault="00704018" w:rsidP="00704018">
      <w:r>
        <w:t>Forhandlingerne på generalforsamlingen ledes af en af bestyrelsen udpeget dirigent. Dirigenten afgør alle spørgsmål angående sagernes behandlingsmåde og st</w:t>
      </w:r>
      <w:r w:rsidR="001E1191">
        <w:t>emmeafgivning samt dennes resul</w:t>
      </w:r>
      <w:r>
        <w:t xml:space="preserve">tat. </w:t>
      </w:r>
    </w:p>
    <w:p w:rsidR="00704018" w:rsidRPr="00704018" w:rsidRDefault="00704018" w:rsidP="00704018">
      <w:pPr>
        <w:rPr>
          <w:lang w:val="en-US"/>
        </w:rPr>
      </w:pPr>
      <w:r w:rsidRPr="00704018">
        <w:rPr>
          <w:lang w:val="en-US"/>
        </w:rPr>
        <w:t>The General Meeting shall be presided over by a Chairman appointed by the Board of Directors. The Chairman shall decide on all questions relating to the handling of the matters and voting procedure and the result thereof.</w:t>
      </w:r>
    </w:p>
    <w:p w:rsidR="00704018" w:rsidRDefault="00704018" w:rsidP="00704018">
      <w:r>
        <w:t>Stemmeafgivningen sker skriftligt, når dirigenten forordner dette, eller det vedtages af mindst 10% af de tilstedeværende og repræsenterede aktionærer.</w:t>
      </w:r>
    </w:p>
    <w:p w:rsidR="00704018" w:rsidRPr="00704018" w:rsidRDefault="00704018" w:rsidP="00704018">
      <w:pPr>
        <w:rPr>
          <w:lang w:val="en-US"/>
        </w:rPr>
      </w:pPr>
      <w:r w:rsidRPr="00704018">
        <w:rPr>
          <w:lang w:val="en-US"/>
        </w:rPr>
        <w:t xml:space="preserve">The voting shall be carried out in writing where prescribed by the Chairman of the Meeting or if it </w:t>
      </w:r>
      <w:proofErr w:type="gramStart"/>
      <w:r w:rsidRPr="00704018">
        <w:rPr>
          <w:lang w:val="en-US"/>
        </w:rPr>
        <w:t>is adopted</w:t>
      </w:r>
      <w:proofErr w:type="gramEnd"/>
      <w:r w:rsidRPr="00704018">
        <w:rPr>
          <w:lang w:val="en-US"/>
        </w:rPr>
        <w:t xml:space="preserve"> by at least 10 percent of the Shareholders present and represented.</w:t>
      </w:r>
    </w:p>
    <w:p w:rsidR="00704018" w:rsidRPr="00704018" w:rsidRDefault="00704018" w:rsidP="00704018">
      <w:pPr>
        <w:rPr>
          <w:lang w:val="en-US"/>
        </w:rPr>
      </w:pPr>
    </w:p>
    <w:p w:rsidR="00704018" w:rsidRDefault="00704018" w:rsidP="00704018">
      <w:r>
        <w:t>På generalforsamlingen kan en beslutning kun tages om de forslag,</w:t>
      </w:r>
      <w:r w:rsidR="001E1191">
        <w:t xml:space="preserve"> der har været optaget i dagsor</w:t>
      </w:r>
      <w:r>
        <w:t>denen og ændringsforslag hertil. Dirigenten er dog berettiget til også at sætte andre forslag under afstemning, men resultatet heraf vil alene være vejledende for bestyrelsen med hensyn</w:t>
      </w:r>
      <w:r w:rsidR="001E1191">
        <w:t xml:space="preserve"> til stem</w:t>
      </w:r>
      <w:r>
        <w:t>ningen blandt de tilstedeværende aktionærer, med mindre samtli</w:t>
      </w:r>
      <w:r w:rsidR="001E1191">
        <w:t>ge aktionærer i selskabet forin</w:t>
      </w:r>
      <w:r>
        <w:t>den afstemningen beslutter, at denne skal være bindende.</w:t>
      </w:r>
    </w:p>
    <w:p w:rsidR="00704018" w:rsidRPr="00704018" w:rsidRDefault="00704018" w:rsidP="00704018">
      <w:pPr>
        <w:rPr>
          <w:lang w:val="en-US"/>
        </w:rPr>
      </w:pPr>
      <w:r w:rsidRPr="00704018">
        <w:rPr>
          <w:lang w:val="en-US"/>
        </w:rPr>
        <w:t xml:space="preserve">At the General Meeting, a decision </w:t>
      </w:r>
      <w:proofErr w:type="gramStart"/>
      <w:r w:rsidRPr="00704018">
        <w:rPr>
          <w:lang w:val="en-US"/>
        </w:rPr>
        <w:t>can only be made</w:t>
      </w:r>
      <w:proofErr w:type="gramEnd"/>
      <w:r w:rsidRPr="00704018">
        <w:rPr>
          <w:lang w:val="en-US"/>
        </w:rPr>
        <w:t xml:space="preserve"> on the prop</w:t>
      </w:r>
      <w:r w:rsidR="001E1191">
        <w:rPr>
          <w:lang w:val="en-US"/>
        </w:rPr>
        <w:t>osed resolutions having been en</w:t>
      </w:r>
      <w:r w:rsidRPr="00704018">
        <w:rPr>
          <w:lang w:val="en-US"/>
        </w:rPr>
        <w:t>tered in the Agenda and proposed amendments hereto. The Chairman of the Meeting however is entitled also to put other proposed resolutions to</w:t>
      </w:r>
      <w:r w:rsidR="001E1191">
        <w:rPr>
          <w:lang w:val="en-US"/>
        </w:rPr>
        <w:t xml:space="preserve"> </w:t>
      </w:r>
      <w:r w:rsidRPr="00704018">
        <w:rPr>
          <w:lang w:val="en-US"/>
        </w:rPr>
        <w:t>the vote, but the res</w:t>
      </w:r>
      <w:r w:rsidR="001E1191">
        <w:rPr>
          <w:lang w:val="en-US"/>
        </w:rPr>
        <w:t>ult hereof alone will be consul</w:t>
      </w:r>
      <w:r w:rsidRPr="00704018">
        <w:rPr>
          <w:lang w:val="en-US"/>
        </w:rPr>
        <w:t xml:space="preserve">tative for the Board of </w:t>
      </w:r>
      <w:r w:rsidRPr="00704018">
        <w:rPr>
          <w:lang w:val="en-US"/>
        </w:rPr>
        <w:lastRenderedPageBreak/>
        <w:t>Directors with regard to the sentiment amo</w:t>
      </w:r>
      <w:r w:rsidR="001E1191">
        <w:rPr>
          <w:lang w:val="en-US"/>
        </w:rPr>
        <w:t>ng the present Shareholders, un</w:t>
      </w:r>
      <w:r w:rsidRPr="00704018">
        <w:rPr>
          <w:lang w:val="en-US"/>
        </w:rPr>
        <w:t>less all the Shareholders of the Company prior to the voting decide it to have binding effect.</w:t>
      </w:r>
    </w:p>
    <w:p w:rsidR="00704018" w:rsidRDefault="00704018" w:rsidP="00704018">
      <w:r>
        <w:t>De på generalforsamlingen behandlede anliggender afgøresved simpel stemmeflerhed, for så vidt der ikke efter lovgivningen eller nærværende vedtægter udkræves særlig stemmeflerhed.</w:t>
      </w:r>
    </w:p>
    <w:p w:rsidR="00704018" w:rsidRPr="00704018" w:rsidRDefault="00704018" w:rsidP="00704018">
      <w:pPr>
        <w:rPr>
          <w:lang w:val="en-US"/>
        </w:rPr>
      </w:pPr>
      <w:proofErr w:type="gramStart"/>
      <w:r w:rsidRPr="00704018">
        <w:rPr>
          <w:lang w:val="en-US"/>
        </w:rPr>
        <w:t>The business transacted at the General Meeting shall be decided by simple majority of votes</w:t>
      </w:r>
      <w:proofErr w:type="gramEnd"/>
      <w:r w:rsidRPr="00704018">
        <w:rPr>
          <w:lang w:val="en-US"/>
        </w:rPr>
        <w:t xml:space="preserve"> in so far as no qualified majority of votes is required under Danish legislation or these Articles.</w:t>
      </w:r>
    </w:p>
    <w:p w:rsidR="00704018" w:rsidRDefault="00704018" w:rsidP="00704018">
      <w:r>
        <w:t>Står stemmerne lige vedrørende spørgsmålet om, hvor mange bestyrelsesmedlemmer selskabet skal have, anses det forslag for vedtaget, der går ud på, at selskabet</w:t>
      </w:r>
      <w:r w:rsidR="001E1191">
        <w:t xml:space="preserve"> skal have det højeste antal be</w:t>
      </w:r>
      <w:r>
        <w:t>styrelsesmedlemmer.</w:t>
      </w:r>
    </w:p>
    <w:p w:rsidR="00704018" w:rsidRPr="00704018" w:rsidRDefault="00704018" w:rsidP="00704018">
      <w:pPr>
        <w:rPr>
          <w:lang w:val="en-US"/>
        </w:rPr>
      </w:pPr>
      <w:r w:rsidRPr="00704018">
        <w:rPr>
          <w:lang w:val="en-US"/>
        </w:rPr>
        <w:t xml:space="preserve">Where the votes are even on the question as to the number of Directors of the Company, the resolution aiming at the highest number of directors in the Company, </w:t>
      </w:r>
      <w:proofErr w:type="gramStart"/>
      <w:r w:rsidRPr="00704018">
        <w:rPr>
          <w:lang w:val="en-US"/>
        </w:rPr>
        <w:t>shall be considered</w:t>
      </w:r>
      <w:proofErr w:type="gramEnd"/>
      <w:r w:rsidRPr="00704018">
        <w:rPr>
          <w:lang w:val="en-US"/>
        </w:rPr>
        <w:t xml:space="preserve"> passed.</w:t>
      </w:r>
    </w:p>
    <w:p w:rsidR="00704018" w:rsidRPr="00704018" w:rsidRDefault="00704018" w:rsidP="001E1191">
      <w:pPr>
        <w:jc w:val="center"/>
        <w:rPr>
          <w:lang w:val="en-US"/>
        </w:rPr>
      </w:pPr>
    </w:p>
    <w:p w:rsidR="00704018" w:rsidRDefault="00704018" w:rsidP="001E1191">
      <w:pPr>
        <w:jc w:val="center"/>
      </w:pPr>
      <w:r>
        <w:t>§ 11.</w:t>
      </w:r>
    </w:p>
    <w:p w:rsidR="00704018" w:rsidRDefault="00704018" w:rsidP="00704018"/>
    <w:p w:rsidR="00704018" w:rsidRDefault="00704018" w:rsidP="00704018">
      <w:r>
        <w:t>Til vedtagelse af beslutninger om ændringer i vedtægterne eller om selskabets opløsning kræves, at mindst 2/3 af den samlede aktiekapital er repræsenteret på ge</w:t>
      </w:r>
      <w:r w:rsidR="001E1191">
        <w:t>neralforsamlingen, og at beslut</w:t>
      </w:r>
      <w:r>
        <w:t>ningen vedtages med mindst 2/3 såvel af de afgivne stemmer som af den på generalforsamlingen</w:t>
      </w:r>
      <w:r w:rsidR="001E1191">
        <w:t xml:space="preserve"> </w:t>
      </w:r>
      <w:r>
        <w:t>repræsenterede stemmeberettigede aktiekapital. Er 2/3 af den på generalforsamlinge</w:t>
      </w:r>
      <w:r w:rsidR="001E1191">
        <w:t>n stemme</w:t>
      </w:r>
      <w:r>
        <w:t>berettigede repræsenterede aktiekapital afgivet for beslutningen</w:t>
      </w:r>
      <w:r w:rsidR="001E1191">
        <w:t>, men er der ikke på generalfor</w:t>
      </w:r>
      <w:r>
        <w:t>samlingen repræsenteret 2/3 af den samlede aktiekapital, skal bestyrelsen snarest indkalde til en ny</w:t>
      </w:r>
      <w:r w:rsidR="001E1191">
        <w:t xml:space="preserve"> </w:t>
      </w:r>
      <w:r>
        <w:t>generalforsamling, hvor beslutningen anses for vedtaget, såfremt 2/3 såvel af de afgivne stemmer som af den på denne generalforsamling repræsenterede stem</w:t>
      </w:r>
      <w:r w:rsidR="001E1191">
        <w:t>meberettigede aktiekapital stem</w:t>
      </w:r>
      <w:r>
        <w:t>mer for forslaget uden hensyn til størrelsen af den repræsenterede aktiekapital.</w:t>
      </w:r>
    </w:p>
    <w:p w:rsidR="00704018" w:rsidRPr="00704018" w:rsidRDefault="00704018" w:rsidP="00704018">
      <w:pPr>
        <w:rPr>
          <w:lang w:val="en-US"/>
        </w:rPr>
      </w:pPr>
      <w:r w:rsidRPr="00704018">
        <w:rPr>
          <w:lang w:val="en-US"/>
        </w:rPr>
        <w:t>Passing of any amendments to the Articles or the dissolution of the Company requires that at least 2/3rd of the total share capital be represented at the General Meeting and that the resolution be passed by at least 2/3rd of the votes cast as well as of the voting share capital represented at the</w:t>
      </w:r>
    </w:p>
    <w:p w:rsidR="00704018" w:rsidRPr="00704018" w:rsidRDefault="00704018" w:rsidP="00704018">
      <w:pPr>
        <w:rPr>
          <w:lang w:val="en-US"/>
        </w:rPr>
      </w:pPr>
      <w:r w:rsidRPr="00704018">
        <w:rPr>
          <w:lang w:val="en-US"/>
        </w:rPr>
        <w:t xml:space="preserve">General Meeting. </w:t>
      </w:r>
      <w:proofErr w:type="gramStart"/>
      <w:r w:rsidRPr="00704018">
        <w:rPr>
          <w:lang w:val="en-US"/>
        </w:rPr>
        <w:t xml:space="preserve">Where 2/3rd of the voting share capital represented at the General Meeting have been cast in </w:t>
      </w:r>
      <w:proofErr w:type="spellStart"/>
      <w:r w:rsidRPr="00704018">
        <w:rPr>
          <w:lang w:val="en-US"/>
        </w:rPr>
        <w:t>favour</w:t>
      </w:r>
      <w:proofErr w:type="spellEnd"/>
      <w:r w:rsidRPr="00704018">
        <w:rPr>
          <w:lang w:val="en-US"/>
        </w:rPr>
        <w:t xml:space="preserve"> of the resolution, but 2/3rd of the total share capital is not represented at the General Meeting, the Board of Directors shall convene a new General Meeting without delay in which the resolution be considered passed if 2/3rd of the votes cast as well as of the voting share capital represented at that General Meeting are in </w:t>
      </w:r>
      <w:proofErr w:type="spellStart"/>
      <w:r w:rsidRPr="00704018">
        <w:rPr>
          <w:lang w:val="en-US"/>
        </w:rPr>
        <w:t>favour</w:t>
      </w:r>
      <w:proofErr w:type="spellEnd"/>
      <w:r w:rsidRPr="00704018">
        <w:rPr>
          <w:lang w:val="en-US"/>
        </w:rPr>
        <w:t xml:space="preserve"> of the resolution without having regard to the size of the represented share capital.</w:t>
      </w:r>
      <w:proofErr w:type="gramEnd"/>
    </w:p>
    <w:p w:rsidR="00704018" w:rsidRPr="00704018" w:rsidRDefault="00704018" w:rsidP="00704018">
      <w:pPr>
        <w:rPr>
          <w:lang w:val="en-US"/>
        </w:rPr>
      </w:pPr>
    </w:p>
    <w:p w:rsidR="00704018" w:rsidRDefault="00704018" w:rsidP="001E1191">
      <w:pPr>
        <w:jc w:val="center"/>
      </w:pPr>
      <w:r>
        <w:t>§ 12.</w:t>
      </w:r>
    </w:p>
    <w:p w:rsidR="00704018" w:rsidRDefault="00704018" w:rsidP="00704018"/>
    <w:p w:rsidR="00704018" w:rsidRDefault="00704018" w:rsidP="00704018">
      <w:r>
        <w:t>Over det på generalforsamlingen passerede indføres beretning i s</w:t>
      </w:r>
      <w:r w:rsidR="001E1191">
        <w:t>elskabets af bestyrelsen autori</w:t>
      </w:r>
      <w:r>
        <w:t>serede forhandlingsprotokol, der underskrives af dirigenten.</w:t>
      </w:r>
    </w:p>
    <w:p w:rsidR="00704018" w:rsidRPr="00704018" w:rsidRDefault="00704018" w:rsidP="00704018">
      <w:pPr>
        <w:rPr>
          <w:lang w:val="en-US"/>
        </w:rPr>
      </w:pPr>
      <w:r w:rsidRPr="00704018">
        <w:rPr>
          <w:lang w:val="en-US"/>
        </w:rPr>
        <w:lastRenderedPageBreak/>
        <w:t>Minutes of the General Meeting shall be entered in the Minute Boo</w:t>
      </w:r>
      <w:r w:rsidR="001E1191">
        <w:rPr>
          <w:lang w:val="en-US"/>
        </w:rPr>
        <w:t xml:space="preserve">k authorized by the Board of </w:t>
      </w:r>
      <w:proofErr w:type="gramStart"/>
      <w:r w:rsidR="001E1191">
        <w:rPr>
          <w:lang w:val="en-US"/>
        </w:rPr>
        <w:t>Di</w:t>
      </w:r>
      <w:r w:rsidRPr="00704018">
        <w:rPr>
          <w:lang w:val="en-US"/>
        </w:rPr>
        <w:t>rectors which</w:t>
      </w:r>
      <w:proofErr w:type="gramEnd"/>
      <w:r w:rsidRPr="00704018">
        <w:rPr>
          <w:lang w:val="en-US"/>
        </w:rPr>
        <w:t xml:space="preserve"> Minute Book shall be signed by the Chairman of the Meeting.</w:t>
      </w:r>
    </w:p>
    <w:p w:rsidR="00704018" w:rsidRPr="00704018" w:rsidRDefault="00704018" w:rsidP="00704018">
      <w:pPr>
        <w:rPr>
          <w:lang w:val="en-US"/>
        </w:rPr>
      </w:pPr>
    </w:p>
    <w:p w:rsidR="00704018" w:rsidRPr="00704018" w:rsidRDefault="00704018" w:rsidP="00704018">
      <w:pPr>
        <w:rPr>
          <w:lang w:val="en-US"/>
        </w:rPr>
      </w:pPr>
    </w:p>
    <w:p w:rsidR="00704018" w:rsidRPr="00704018" w:rsidRDefault="00704018" w:rsidP="001E1191">
      <w:pPr>
        <w:jc w:val="center"/>
        <w:rPr>
          <w:lang w:val="en-US"/>
        </w:rPr>
      </w:pPr>
      <w:r w:rsidRPr="00704018">
        <w:rPr>
          <w:lang w:val="en-US"/>
        </w:rPr>
        <w:t>SELSKABETS LEDELSE:</w:t>
      </w:r>
    </w:p>
    <w:p w:rsidR="00704018" w:rsidRPr="00704018" w:rsidRDefault="00704018" w:rsidP="001E1191">
      <w:pPr>
        <w:jc w:val="center"/>
        <w:rPr>
          <w:lang w:val="en-US"/>
        </w:rPr>
      </w:pPr>
      <w:r w:rsidRPr="00704018">
        <w:rPr>
          <w:lang w:val="en-US"/>
        </w:rPr>
        <w:t>The Management of the Company:</w:t>
      </w:r>
    </w:p>
    <w:p w:rsidR="00704018" w:rsidRPr="00704018" w:rsidRDefault="00704018" w:rsidP="001E1191">
      <w:pPr>
        <w:jc w:val="center"/>
        <w:rPr>
          <w:lang w:val="en-US"/>
        </w:rPr>
      </w:pPr>
    </w:p>
    <w:p w:rsidR="00704018" w:rsidRDefault="00704018" w:rsidP="001E1191">
      <w:pPr>
        <w:jc w:val="center"/>
      </w:pPr>
      <w:r>
        <w:t>§ 13.</w:t>
      </w:r>
    </w:p>
    <w:p w:rsidR="00704018" w:rsidRDefault="00704018" w:rsidP="00704018"/>
    <w:p w:rsidR="00704018" w:rsidRDefault="00704018" w:rsidP="00704018">
      <w:r>
        <w:t>Selskabet ledes af en bestyrelse bestående af 3-7 medlemmer, der vælges af generalforsamlingen for 1 år ad gangen.</w:t>
      </w:r>
    </w:p>
    <w:p w:rsidR="00704018" w:rsidRPr="00704018" w:rsidRDefault="00704018" w:rsidP="00704018">
      <w:pPr>
        <w:rPr>
          <w:lang w:val="en-US"/>
        </w:rPr>
      </w:pPr>
      <w:r w:rsidRPr="00704018">
        <w:rPr>
          <w:lang w:val="en-US"/>
        </w:rPr>
        <w:t xml:space="preserve">The Company shall be managed by a Board of Directors of between </w:t>
      </w:r>
      <w:proofErr w:type="gramStart"/>
      <w:r w:rsidRPr="00704018">
        <w:rPr>
          <w:lang w:val="en-US"/>
        </w:rPr>
        <w:t>3</w:t>
      </w:r>
      <w:proofErr w:type="gramEnd"/>
      <w:r w:rsidRPr="00704018">
        <w:rPr>
          <w:lang w:val="en-US"/>
        </w:rPr>
        <w:t xml:space="preserve"> and 7 Members elected by the General Meeting for one year at a time.</w:t>
      </w:r>
    </w:p>
    <w:p w:rsidR="00704018" w:rsidRDefault="00704018" w:rsidP="00704018">
      <w:r>
        <w:t>Genvalg kan finde sted.</w:t>
      </w:r>
    </w:p>
    <w:p w:rsidR="00704018" w:rsidRDefault="00704018" w:rsidP="00704018">
      <w:proofErr w:type="spellStart"/>
      <w:r>
        <w:t>Reelection</w:t>
      </w:r>
      <w:proofErr w:type="spellEnd"/>
      <w:r>
        <w:t xml:space="preserve"> </w:t>
      </w:r>
      <w:proofErr w:type="spellStart"/>
      <w:r>
        <w:t>may</w:t>
      </w:r>
      <w:proofErr w:type="spellEnd"/>
      <w:r>
        <w:t xml:space="preserve"> </w:t>
      </w:r>
      <w:proofErr w:type="spellStart"/>
      <w:r>
        <w:t>take</w:t>
      </w:r>
      <w:proofErr w:type="spellEnd"/>
      <w:r>
        <w:t xml:space="preserve"> </w:t>
      </w:r>
      <w:proofErr w:type="spellStart"/>
      <w:r>
        <w:t>place</w:t>
      </w:r>
      <w:proofErr w:type="spellEnd"/>
      <w:r>
        <w:t>.</w:t>
      </w:r>
    </w:p>
    <w:p w:rsidR="00704018" w:rsidRDefault="00704018" w:rsidP="00704018"/>
    <w:p w:rsidR="00704018" w:rsidRDefault="00704018" w:rsidP="00704018">
      <w:r>
        <w:t>I tilslutning til generalforsamlingen konstituerer bestyrelsen sig</w:t>
      </w:r>
      <w:r w:rsidR="001E1191">
        <w:t xml:space="preserve"> med valg af formand og næstfor</w:t>
      </w:r>
      <w:r>
        <w:t>mand.</w:t>
      </w:r>
    </w:p>
    <w:p w:rsidR="00704018" w:rsidRPr="00704018" w:rsidRDefault="00704018" w:rsidP="00704018">
      <w:pPr>
        <w:rPr>
          <w:lang w:val="en-US"/>
        </w:rPr>
      </w:pPr>
      <w:r w:rsidRPr="00704018">
        <w:rPr>
          <w:lang w:val="en-US"/>
        </w:rPr>
        <w:t>In continuation of the General Meeting, the Board of Directors shall elect its own Chairman and Vice-Chairman.</w:t>
      </w:r>
    </w:p>
    <w:p w:rsidR="001E1191" w:rsidRPr="00C64F24" w:rsidRDefault="001E1191" w:rsidP="00704018">
      <w:pPr>
        <w:rPr>
          <w:lang w:val="en-US"/>
        </w:rPr>
      </w:pPr>
    </w:p>
    <w:p w:rsidR="00704018" w:rsidRDefault="00704018" w:rsidP="00704018">
      <w:r>
        <w:t>Det påhviler den til enhver tid siddende bestyrelse at ansætte en direktion bestående af op til 2</w:t>
      </w:r>
    </w:p>
    <w:p w:rsidR="00704018" w:rsidRPr="00704018" w:rsidRDefault="00704018" w:rsidP="00704018">
      <w:pPr>
        <w:rPr>
          <w:lang w:val="en-US"/>
        </w:rPr>
      </w:pPr>
      <w:proofErr w:type="spellStart"/>
      <w:proofErr w:type="gramStart"/>
      <w:r w:rsidRPr="00704018">
        <w:rPr>
          <w:lang w:val="en-US"/>
        </w:rPr>
        <w:t>direktionsmedlemmer</w:t>
      </w:r>
      <w:proofErr w:type="spellEnd"/>
      <w:proofErr w:type="gramEnd"/>
      <w:r w:rsidRPr="00704018">
        <w:rPr>
          <w:lang w:val="en-US"/>
        </w:rPr>
        <w:t>.</w:t>
      </w:r>
    </w:p>
    <w:p w:rsidR="00704018" w:rsidRPr="00704018" w:rsidRDefault="00704018" w:rsidP="00704018">
      <w:pPr>
        <w:rPr>
          <w:lang w:val="en-US"/>
        </w:rPr>
      </w:pPr>
      <w:r w:rsidRPr="00704018">
        <w:rPr>
          <w:lang w:val="en-US"/>
        </w:rPr>
        <w:t xml:space="preserve">The Board of Directors present at any time shall engage a Board of Managers of up to </w:t>
      </w:r>
      <w:proofErr w:type="gramStart"/>
      <w:r w:rsidRPr="00704018">
        <w:rPr>
          <w:lang w:val="en-US"/>
        </w:rPr>
        <w:t>2</w:t>
      </w:r>
      <w:proofErr w:type="gramEnd"/>
      <w:r w:rsidRPr="00704018">
        <w:rPr>
          <w:lang w:val="en-US"/>
        </w:rPr>
        <w:t xml:space="preserve"> Members.</w:t>
      </w:r>
    </w:p>
    <w:p w:rsidR="00704018" w:rsidRPr="00704018" w:rsidRDefault="00704018" w:rsidP="00704018">
      <w:pPr>
        <w:rPr>
          <w:lang w:val="en-US"/>
        </w:rPr>
      </w:pPr>
    </w:p>
    <w:p w:rsidR="00704018" w:rsidRDefault="00704018" w:rsidP="00704018">
      <w:r>
        <w:t>Bestyrelsen har den overordnede ledelse af selskabets anliggend</w:t>
      </w:r>
      <w:r w:rsidR="001E1191">
        <w:t>er og skal ved en forretningsor</w:t>
      </w:r>
      <w:r>
        <w:t>den fastsætte nærmere bestemmelse for udførelse af sit hverv. E</w:t>
      </w:r>
      <w:r w:rsidR="001E1191">
        <w:t>t referat af det på bestyrelses</w:t>
      </w:r>
      <w:r>
        <w:t>møderne passerede indføres i forhandlingsprotokollen, der unde</w:t>
      </w:r>
      <w:r w:rsidR="001E1191">
        <w:t>rskrives af samtlige tilstedevæ</w:t>
      </w:r>
      <w:r>
        <w:t>rende medlemmer af bestyrelsen.</w:t>
      </w:r>
    </w:p>
    <w:p w:rsidR="00704018" w:rsidRPr="00704018" w:rsidRDefault="00704018" w:rsidP="00704018">
      <w:pPr>
        <w:rPr>
          <w:lang w:val="en-US"/>
        </w:rPr>
      </w:pPr>
      <w:r w:rsidRPr="00704018">
        <w:rPr>
          <w:lang w:val="en-US"/>
        </w:rPr>
        <w:t>The Board of Directors has executive management of the Company's a</w:t>
      </w:r>
      <w:r w:rsidR="001E1191">
        <w:rPr>
          <w:lang w:val="en-US"/>
        </w:rPr>
        <w:t xml:space="preserve">ffairs, and in its Rules of </w:t>
      </w:r>
      <w:proofErr w:type="gramStart"/>
      <w:r w:rsidR="001E1191">
        <w:rPr>
          <w:lang w:val="en-US"/>
        </w:rPr>
        <w:t>Pro</w:t>
      </w:r>
      <w:r w:rsidRPr="00704018">
        <w:rPr>
          <w:lang w:val="en-US"/>
        </w:rPr>
        <w:t>cedure</w:t>
      </w:r>
      <w:proofErr w:type="gramEnd"/>
      <w:r w:rsidRPr="00704018">
        <w:rPr>
          <w:lang w:val="en-US"/>
        </w:rPr>
        <w:t xml:space="preserve"> it shall determine the directions for carrying out its commission. Board Minutes setting out the business transacted at the Board meetings shall be entered in the Board Minute </w:t>
      </w:r>
      <w:proofErr w:type="gramStart"/>
      <w:r w:rsidRPr="00704018">
        <w:rPr>
          <w:lang w:val="en-US"/>
        </w:rPr>
        <w:t>Book which</w:t>
      </w:r>
      <w:proofErr w:type="gramEnd"/>
      <w:r w:rsidRPr="00704018">
        <w:rPr>
          <w:lang w:val="en-US"/>
        </w:rPr>
        <w:t xml:space="preserve"> shall be signed by all the Directors present.</w:t>
      </w:r>
    </w:p>
    <w:p w:rsidR="00704018" w:rsidRPr="00704018" w:rsidRDefault="00704018" w:rsidP="00704018">
      <w:pPr>
        <w:rPr>
          <w:lang w:val="en-US"/>
        </w:rPr>
      </w:pPr>
    </w:p>
    <w:p w:rsidR="00704018" w:rsidRDefault="00704018" w:rsidP="00704018">
      <w:r>
        <w:lastRenderedPageBreak/>
        <w:t>Bestyrelsen træffer beslutning ved simpelt stemmeflertal. Ved stemmelighed er formandens stemme afgørende.</w:t>
      </w:r>
    </w:p>
    <w:p w:rsidR="00704018" w:rsidRPr="00704018" w:rsidRDefault="00704018" w:rsidP="00704018">
      <w:pPr>
        <w:rPr>
          <w:lang w:val="en-US"/>
        </w:rPr>
      </w:pPr>
      <w:r w:rsidRPr="00704018">
        <w:rPr>
          <w:lang w:val="en-US"/>
        </w:rPr>
        <w:t>The Board of Directors makes decisions by simple majority of votes. In case of equality of votes, the Chairman holds the casting vote.</w:t>
      </w:r>
    </w:p>
    <w:p w:rsidR="00704018" w:rsidRPr="00704018" w:rsidRDefault="00704018" w:rsidP="00704018">
      <w:pPr>
        <w:rPr>
          <w:lang w:val="en-US"/>
        </w:rPr>
      </w:pPr>
    </w:p>
    <w:p w:rsidR="00704018" w:rsidRDefault="00704018" w:rsidP="00704018">
      <w:r>
        <w:t>Den daglige ledelse af selskabet forestås af den af bestyrelsen ansatte direktion.</w:t>
      </w:r>
    </w:p>
    <w:p w:rsidR="00704018" w:rsidRPr="00704018" w:rsidRDefault="00704018" w:rsidP="00704018">
      <w:pPr>
        <w:rPr>
          <w:lang w:val="en-US"/>
        </w:rPr>
      </w:pPr>
      <w:r w:rsidRPr="00704018">
        <w:rPr>
          <w:lang w:val="en-US"/>
        </w:rPr>
        <w:t>The Board of Managers engaged by the Board of Directors shall be responsible for the day-today management of the Company.</w:t>
      </w:r>
    </w:p>
    <w:p w:rsidR="00704018" w:rsidRPr="00704018" w:rsidRDefault="00704018" w:rsidP="00704018">
      <w:pPr>
        <w:rPr>
          <w:lang w:val="en-US"/>
        </w:rPr>
      </w:pPr>
    </w:p>
    <w:p w:rsidR="00704018" w:rsidRDefault="00704018" w:rsidP="001E1191">
      <w:pPr>
        <w:jc w:val="center"/>
      </w:pPr>
      <w:r>
        <w:t>§ 14.</w:t>
      </w:r>
    </w:p>
    <w:p w:rsidR="00704018" w:rsidRDefault="00704018" w:rsidP="00704018"/>
    <w:p w:rsidR="00704018" w:rsidRDefault="00704018" w:rsidP="00704018">
      <w:r>
        <w:t>Selskabet tegnes af bestyrelsesformanden eller en direktør hver for sig i forening med et medlem af bestyrelsen, eller af den samlede bestyrelse.</w:t>
      </w:r>
    </w:p>
    <w:p w:rsidR="00704018" w:rsidRPr="00704018" w:rsidRDefault="00704018" w:rsidP="00704018">
      <w:pPr>
        <w:rPr>
          <w:lang w:val="en-US"/>
        </w:rPr>
      </w:pPr>
      <w:r w:rsidRPr="00704018">
        <w:rPr>
          <w:lang w:val="en-US"/>
        </w:rPr>
        <w:t xml:space="preserve">Each of the </w:t>
      </w:r>
      <w:proofErr w:type="gramStart"/>
      <w:r w:rsidRPr="00704018">
        <w:rPr>
          <w:lang w:val="en-US"/>
        </w:rPr>
        <w:t>chairman</w:t>
      </w:r>
      <w:proofErr w:type="gramEnd"/>
      <w:r w:rsidRPr="00704018">
        <w:rPr>
          <w:lang w:val="en-US"/>
        </w:rPr>
        <w:t xml:space="preserve"> of the Board of Directors or a manager acting jointly with one Member of the Board of Directors, or the entire Board of Directors, shall bind the Company.</w:t>
      </w:r>
    </w:p>
    <w:p w:rsidR="00704018" w:rsidRPr="00704018" w:rsidRDefault="00704018" w:rsidP="00704018">
      <w:pPr>
        <w:rPr>
          <w:lang w:val="en-US"/>
        </w:rPr>
      </w:pPr>
    </w:p>
    <w:p w:rsidR="00704018" w:rsidRDefault="00704018" w:rsidP="001E1191">
      <w:pPr>
        <w:jc w:val="center"/>
      </w:pPr>
      <w:r>
        <w:t>§ 15.</w:t>
      </w:r>
    </w:p>
    <w:p w:rsidR="00704018" w:rsidRDefault="00704018" w:rsidP="00704018"/>
    <w:p w:rsidR="00704018" w:rsidRDefault="00704018" w:rsidP="00704018">
      <w:r>
        <w:t>Selskabets årsrapporter revideres af en af generalforsamlingen valgt revisor.</w:t>
      </w:r>
    </w:p>
    <w:p w:rsidR="00704018" w:rsidRPr="00704018" w:rsidRDefault="00704018" w:rsidP="00704018">
      <w:pPr>
        <w:rPr>
          <w:lang w:val="en-US"/>
        </w:rPr>
      </w:pPr>
      <w:proofErr w:type="gramStart"/>
      <w:r w:rsidRPr="00704018">
        <w:rPr>
          <w:lang w:val="en-US"/>
        </w:rPr>
        <w:t>The Company's Annual Reports are audited by an auditor appointed by the General Meeting</w:t>
      </w:r>
      <w:proofErr w:type="gramEnd"/>
      <w:r w:rsidRPr="00704018">
        <w:rPr>
          <w:lang w:val="en-US"/>
        </w:rPr>
        <w:t>.</w:t>
      </w:r>
    </w:p>
    <w:p w:rsidR="00704018" w:rsidRPr="00704018" w:rsidRDefault="00704018" w:rsidP="00704018">
      <w:pPr>
        <w:rPr>
          <w:lang w:val="en-US"/>
        </w:rPr>
      </w:pPr>
    </w:p>
    <w:p w:rsidR="00704018" w:rsidRPr="00704018" w:rsidRDefault="00704018" w:rsidP="00704018">
      <w:pPr>
        <w:rPr>
          <w:lang w:val="en-US"/>
        </w:rPr>
      </w:pPr>
      <w:r>
        <w:t xml:space="preserve">Revisor vælges for ét år ad gangen og vælges på den ordinære generalforsamling. </w:t>
      </w:r>
      <w:proofErr w:type="spellStart"/>
      <w:r w:rsidRPr="00704018">
        <w:rPr>
          <w:lang w:val="en-US"/>
        </w:rPr>
        <w:t>Genvalg</w:t>
      </w:r>
      <w:proofErr w:type="spellEnd"/>
      <w:r w:rsidRPr="00704018">
        <w:rPr>
          <w:lang w:val="en-US"/>
        </w:rPr>
        <w:t xml:space="preserve"> </w:t>
      </w:r>
      <w:proofErr w:type="spellStart"/>
      <w:proofErr w:type="gramStart"/>
      <w:r w:rsidRPr="00704018">
        <w:rPr>
          <w:lang w:val="en-US"/>
        </w:rPr>
        <w:t>kan</w:t>
      </w:r>
      <w:proofErr w:type="spellEnd"/>
      <w:proofErr w:type="gramEnd"/>
      <w:r w:rsidRPr="00704018">
        <w:rPr>
          <w:lang w:val="en-US"/>
        </w:rPr>
        <w:t xml:space="preserve"> </w:t>
      </w:r>
      <w:proofErr w:type="spellStart"/>
      <w:r w:rsidRPr="00704018">
        <w:rPr>
          <w:lang w:val="en-US"/>
        </w:rPr>
        <w:t>finde</w:t>
      </w:r>
      <w:proofErr w:type="spellEnd"/>
      <w:r w:rsidRPr="00704018">
        <w:rPr>
          <w:lang w:val="en-US"/>
        </w:rPr>
        <w:t xml:space="preserve"> </w:t>
      </w:r>
      <w:proofErr w:type="spellStart"/>
      <w:r w:rsidRPr="00704018">
        <w:rPr>
          <w:lang w:val="en-US"/>
        </w:rPr>
        <w:t>sted</w:t>
      </w:r>
      <w:proofErr w:type="spellEnd"/>
      <w:r w:rsidRPr="00704018">
        <w:rPr>
          <w:lang w:val="en-US"/>
        </w:rPr>
        <w:t>.</w:t>
      </w:r>
    </w:p>
    <w:p w:rsidR="00704018" w:rsidRDefault="00704018" w:rsidP="00704018">
      <w:r w:rsidRPr="00704018">
        <w:rPr>
          <w:lang w:val="en-US"/>
        </w:rPr>
        <w:t xml:space="preserve">The Accountant </w:t>
      </w:r>
      <w:proofErr w:type="gramStart"/>
      <w:r w:rsidRPr="00704018">
        <w:rPr>
          <w:lang w:val="en-US"/>
        </w:rPr>
        <w:t>is appointed</w:t>
      </w:r>
      <w:proofErr w:type="gramEnd"/>
      <w:r w:rsidRPr="00704018">
        <w:rPr>
          <w:lang w:val="en-US"/>
        </w:rPr>
        <w:t xml:space="preserve"> for 1 year at a time and is appointed at the Annual General Meeting. </w:t>
      </w:r>
      <w:proofErr w:type="spellStart"/>
      <w:r>
        <w:t>Reelection</w:t>
      </w:r>
      <w:proofErr w:type="spellEnd"/>
      <w:r>
        <w:t xml:space="preserve"> </w:t>
      </w:r>
      <w:proofErr w:type="spellStart"/>
      <w:r>
        <w:t>may</w:t>
      </w:r>
      <w:proofErr w:type="spellEnd"/>
      <w:r>
        <w:t xml:space="preserve"> </w:t>
      </w:r>
      <w:proofErr w:type="spellStart"/>
      <w:r>
        <w:t>take</w:t>
      </w:r>
      <w:proofErr w:type="spellEnd"/>
      <w:r>
        <w:t xml:space="preserve"> </w:t>
      </w:r>
      <w:proofErr w:type="spellStart"/>
      <w:r>
        <w:t>place</w:t>
      </w:r>
      <w:proofErr w:type="spellEnd"/>
      <w:r>
        <w:t>.</w:t>
      </w:r>
    </w:p>
    <w:p w:rsidR="00704018" w:rsidRDefault="00704018" w:rsidP="001E1191">
      <w:pPr>
        <w:jc w:val="center"/>
      </w:pPr>
    </w:p>
    <w:p w:rsidR="00704018" w:rsidRDefault="00704018" w:rsidP="001E1191">
      <w:pPr>
        <w:jc w:val="center"/>
      </w:pPr>
      <w:r>
        <w:t>§ 16.</w:t>
      </w:r>
    </w:p>
    <w:p w:rsidR="00704018" w:rsidRDefault="00704018" w:rsidP="00704018"/>
    <w:p w:rsidR="00704018" w:rsidRDefault="00704018" w:rsidP="00704018">
      <w:r>
        <w:t>Selskabets regnskabsår løber fra den 1. januar - 31. december.</w:t>
      </w:r>
    </w:p>
    <w:p w:rsidR="00704018" w:rsidRPr="00704018" w:rsidRDefault="00704018" w:rsidP="00704018">
      <w:pPr>
        <w:rPr>
          <w:lang w:val="en-US"/>
        </w:rPr>
      </w:pPr>
      <w:r w:rsidRPr="00704018">
        <w:rPr>
          <w:lang w:val="en-US"/>
        </w:rPr>
        <w:t>The financial year of the Company shall be 1 January to 31 December.</w:t>
      </w:r>
    </w:p>
    <w:p w:rsidR="00704018" w:rsidRPr="00704018" w:rsidRDefault="00704018" w:rsidP="00704018">
      <w:pPr>
        <w:rPr>
          <w:lang w:val="en-US"/>
        </w:rPr>
      </w:pPr>
    </w:p>
    <w:p w:rsidR="00704018" w:rsidRDefault="00704018" w:rsidP="001E1191">
      <w:pPr>
        <w:jc w:val="center"/>
      </w:pPr>
      <w:r>
        <w:t>§ 17.</w:t>
      </w:r>
    </w:p>
    <w:p w:rsidR="00704018" w:rsidRDefault="00704018" w:rsidP="00704018"/>
    <w:p w:rsidR="00704018" w:rsidRDefault="00704018" w:rsidP="00704018">
      <w:r>
        <w:lastRenderedPageBreak/>
        <w:t>Selskabets årsrapport aflægges i overensstemmelse med den til enhver tid gældende årsregn-skabslov og internationale regnskabsstandarder, herunder International Financial Reportin</w:t>
      </w:r>
      <w:r w:rsidR="001E1191">
        <w:t>g Stan</w:t>
      </w:r>
      <w:r>
        <w:t>dards ("IFRS").</w:t>
      </w:r>
    </w:p>
    <w:p w:rsidR="00704018" w:rsidRPr="00704018" w:rsidRDefault="00704018" w:rsidP="00704018">
      <w:pPr>
        <w:rPr>
          <w:lang w:val="en-US"/>
        </w:rPr>
      </w:pPr>
      <w:r w:rsidRPr="00704018">
        <w:rPr>
          <w:lang w:val="en-US"/>
        </w:rPr>
        <w:t>The annual report shall be prepared in accordance with the Danish Financial Statements Act and international reporting standards, including International Financial Reporting</w:t>
      </w:r>
    </w:p>
    <w:p w:rsidR="00704018" w:rsidRDefault="00704018" w:rsidP="00704018">
      <w:r>
        <w:t>Standards (IFRS").</w:t>
      </w:r>
    </w:p>
    <w:p w:rsidR="00704018" w:rsidRDefault="00704018" w:rsidP="00704018"/>
    <w:p w:rsidR="00704018" w:rsidRDefault="00704018" w:rsidP="00704018">
      <w:r>
        <w:t>Årsrapporten skal være Selskabsstyrelsen i hænde senest 4 måneder efter regnskabsårets udløb. Dog skal årsrapporten altid uden ugrundet ophold indsendes til S</w:t>
      </w:r>
      <w:r w:rsidR="001E1191">
        <w:t>elskabsstyrelsen umiddelbart ef</w:t>
      </w:r>
      <w:r>
        <w:t>ter afholdelse af selskabets ordinære generalforsamling.</w:t>
      </w:r>
    </w:p>
    <w:p w:rsidR="00704018" w:rsidRPr="00704018" w:rsidRDefault="00704018" w:rsidP="00704018">
      <w:pPr>
        <w:rPr>
          <w:lang w:val="en-US"/>
        </w:rPr>
      </w:pPr>
      <w:r w:rsidRPr="00704018">
        <w:rPr>
          <w:lang w:val="en-US"/>
        </w:rPr>
        <w:t xml:space="preserve">The Annual Report </w:t>
      </w:r>
      <w:proofErr w:type="gramStart"/>
      <w:r w:rsidRPr="00704018">
        <w:rPr>
          <w:lang w:val="en-US"/>
        </w:rPr>
        <w:t>shall be filed</w:t>
      </w:r>
      <w:proofErr w:type="gramEnd"/>
      <w:r w:rsidRPr="00704018">
        <w:rPr>
          <w:lang w:val="en-US"/>
        </w:rPr>
        <w:t xml:space="preserve"> with the Danish Commerce and C</w:t>
      </w:r>
      <w:r w:rsidR="001E1191">
        <w:rPr>
          <w:lang w:val="en-US"/>
        </w:rPr>
        <w:t>ompanies Agency (</w:t>
      </w:r>
      <w:proofErr w:type="spellStart"/>
      <w:r w:rsidR="001E1191">
        <w:rPr>
          <w:lang w:val="en-US"/>
        </w:rPr>
        <w:t>Selskabsstyrel</w:t>
      </w:r>
      <w:r w:rsidRPr="00704018">
        <w:rPr>
          <w:lang w:val="en-US"/>
        </w:rPr>
        <w:t>sen</w:t>
      </w:r>
      <w:proofErr w:type="spellEnd"/>
      <w:r w:rsidRPr="00704018">
        <w:rPr>
          <w:lang w:val="en-US"/>
        </w:rPr>
        <w:t xml:space="preserve">) no later than 4 months after the expiry of the financial year. The Annual Report however </w:t>
      </w:r>
      <w:proofErr w:type="gramStart"/>
      <w:r w:rsidRPr="00704018">
        <w:rPr>
          <w:lang w:val="en-US"/>
        </w:rPr>
        <w:t>shall always be filed</w:t>
      </w:r>
      <w:proofErr w:type="gramEnd"/>
      <w:r w:rsidRPr="00704018">
        <w:rPr>
          <w:lang w:val="en-US"/>
        </w:rPr>
        <w:t xml:space="preserve"> with the Commerce and Companies Agency without undue delay immediately after the Company's Annual General Meeting.</w:t>
      </w:r>
    </w:p>
    <w:p w:rsidR="00704018" w:rsidRPr="00704018" w:rsidRDefault="00704018" w:rsidP="00704018">
      <w:pPr>
        <w:rPr>
          <w:lang w:val="en-US"/>
        </w:rPr>
      </w:pPr>
    </w:p>
    <w:p w:rsidR="00704018" w:rsidRDefault="00704018" w:rsidP="00704018">
      <w:r>
        <w:t>På grundlag af bestyrelsens forslag og selskabslovgivningens bestemmelser afgør den ordinære generalforsamling, hvorledes overskuddet skal fordeles, herunder i hvilket omfang der skal</w:t>
      </w:r>
      <w:r w:rsidR="001E1191">
        <w:t xml:space="preserve"> </w:t>
      </w:r>
      <w:r>
        <w:t>ske yderligere henlæggelser til reservefond eller til imødegåelse af særlige krav.</w:t>
      </w:r>
    </w:p>
    <w:p w:rsidR="00704018" w:rsidRPr="00704018" w:rsidRDefault="00704018" w:rsidP="00704018">
      <w:pPr>
        <w:rPr>
          <w:lang w:val="en-US"/>
        </w:rPr>
      </w:pPr>
      <w:r w:rsidRPr="00704018">
        <w:rPr>
          <w:lang w:val="en-US"/>
        </w:rPr>
        <w:t xml:space="preserve">Based on the resolutions of the Board of Directors and the provisions of the Public Companies Act, the Annual General Meeting shall decide how to distribute the surplus, including to which extent additional transfer </w:t>
      </w:r>
      <w:proofErr w:type="gramStart"/>
      <w:r w:rsidRPr="00704018">
        <w:rPr>
          <w:lang w:val="en-US"/>
        </w:rPr>
        <w:t>should be made</w:t>
      </w:r>
      <w:proofErr w:type="gramEnd"/>
      <w:r w:rsidRPr="00704018">
        <w:rPr>
          <w:lang w:val="en-US"/>
        </w:rPr>
        <w:t xml:space="preserve"> to the reserve fund or to meet special requirements.</w:t>
      </w:r>
    </w:p>
    <w:p w:rsidR="00704018" w:rsidRPr="00704018" w:rsidRDefault="00704018" w:rsidP="00704018">
      <w:pPr>
        <w:rPr>
          <w:lang w:val="en-US"/>
        </w:rPr>
      </w:pPr>
    </w:p>
    <w:p w:rsidR="00704018" w:rsidRDefault="00704018" w:rsidP="00704018">
      <w:r>
        <w:t>Således vedtaget på selskabets ordinære generalforsamling den 29</w:t>
      </w:r>
      <w:r w:rsidR="001E1191">
        <w:t>. april 2011, ved bestyrelsesbe</w:t>
      </w:r>
      <w:r>
        <w:t>slutning af 31. juli 2011, på selskabets ekstraordinære generalforsamling den 16. december 2011, og senest ændret ved bestyrelsesbeslutning af 16. december 2011 og ordinær generalforsamling den 27. april 2012, ordinær generalforsamling den 24. april 2013, ordinær generalforsamling den 24. april 2014 samt ordinær generalforsamling den 23. april 2015.</w:t>
      </w:r>
    </w:p>
    <w:p w:rsidR="00704018" w:rsidRPr="00704018" w:rsidRDefault="00704018" w:rsidP="00704018">
      <w:pPr>
        <w:rPr>
          <w:lang w:val="en-US"/>
        </w:rPr>
      </w:pPr>
      <w:proofErr w:type="gramStart"/>
      <w:r w:rsidRPr="00704018">
        <w:rPr>
          <w:lang w:val="en-US"/>
        </w:rPr>
        <w:t>As adopted at the Company’s Annual General Meeting on 29 April 2011, by board resolution of 31 July 2011, at the Company’s Extraordinary General Meeting on 16 December 2011, and amended by board resolution of 16 December 2011 and at the Company’s Annual General Meeting on 27 April 2012, at the Company’s Annual General Meeting on 24 April 201, at the Company’s Annual General Meeting on 24 April 2014 and at the Company´s General Meeting on 23 April 2015.</w:t>
      </w:r>
      <w:proofErr w:type="gramEnd"/>
      <w:r w:rsidRPr="00704018">
        <w:rPr>
          <w:lang w:val="en-US"/>
        </w:rPr>
        <w:t xml:space="preserve"> </w:t>
      </w:r>
    </w:p>
    <w:p w:rsidR="00704018" w:rsidRPr="00704018" w:rsidRDefault="00704018" w:rsidP="00704018">
      <w:pPr>
        <w:rPr>
          <w:lang w:val="en-US"/>
        </w:rPr>
      </w:pPr>
    </w:p>
    <w:p w:rsidR="00704018" w:rsidRDefault="00704018" w:rsidP="00704018">
      <w:r>
        <w:t>I tilfælde af uoverensstemmelse mellem den danske og den e</w:t>
      </w:r>
      <w:r w:rsidR="001E1191">
        <w:t>ngelske udgave heraf skal først</w:t>
      </w:r>
      <w:r>
        <w:t>nævnte lægges til grund.</w:t>
      </w:r>
    </w:p>
    <w:p w:rsidR="00266C29" w:rsidRPr="00704018" w:rsidRDefault="00704018">
      <w:pPr>
        <w:rPr>
          <w:lang w:val="en-US"/>
        </w:rPr>
      </w:pPr>
      <w:r w:rsidRPr="00704018">
        <w:rPr>
          <w:lang w:val="en-US"/>
        </w:rPr>
        <w:t>In case of inconsistency between the Danish and English versions hereof, the Danish version shall have priority.</w:t>
      </w:r>
    </w:p>
    <w:sectPr w:rsidR="00266C29" w:rsidRPr="00704018">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B37" w:rsidRDefault="00DC6B37" w:rsidP="000C0CF3">
      <w:pPr>
        <w:spacing w:after="0" w:line="240" w:lineRule="auto"/>
      </w:pPr>
      <w:r>
        <w:separator/>
      </w:r>
    </w:p>
  </w:endnote>
  <w:endnote w:type="continuationSeparator" w:id="0">
    <w:p w:rsidR="00DC6B37" w:rsidRDefault="00DC6B37" w:rsidP="000C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393347"/>
      <w:docPartObj>
        <w:docPartGallery w:val="Page Numbers (Bottom of Page)"/>
        <w:docPartUnique/>
      </w:docPartObj>
    </w:sdtPr>
    <w:sdtEndPr/>
    <w:sdtContent>
      <w:p w:rsidR="000C0CF3" w:rsidRDefault="000C0CF3">
        <w:pPr>
          <w:pStyle w:val="Sidefod"/>
          <w:jc w:val="right"/>
        </w:pPr>
        <w:r>
          <w:fldChar w:fldCharType="begin"/>
        </w:r>
        <w:r>
          <w:instrText>PAGE   \* MERGEFORMAT</w:instrText>
        </w:r>
        <w:r>
          <w:fldChar w:fldCharType="separate"/>
        </w:r>
        <w:r w:rsidR="00C64F24">
          <w:rPr>
            <w:noProof/>
          </w:rPr>
          <w:t>14</w:t>
        </w:r>
        <w:r>
          <w:fldChar w:fldCharType="end"/>
        </w:r>
      </w:p>
    </w:sdtContent>
  </w:sdt>
  <w:p w:rsidR="000C0CF3" w:rsidRDefault="000C0CF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B37" w:rsidRDefault="00DC6B37" w:rsidP="000C0CF3">
      <w:pPr>
        <w:spacing w:after="0" w:line="240" w:lineRule="auto"/>
      </w:pPr>
      <w:r>
        <w:separator/>
      </w:r>
    </w:p>
  </w:footnote>
  <w:footnote w:type="continuationSeparator" w:id="0">
    <w:p w:rsidR="00DC6B37" w:rsidRDefault="00DC6B37" w:rsidP="000C0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191" w:rsidRDefault="001E1191">
    <w:pPr>
      <w:pStyle w:val="Sidehoved"/>
    </w:pPr>
    <w:r>
      <w:rPr>
        <w:noProof/>
        <w:lang w:eastAsia="da-DK"/>
      </w:rPr>
      <w:drawing>
        <wp:anchor distT="0" distB="0" distL="114300" distR="114300" simplePos="0" relativeHeight="251658240" behindDoc="0" locked="0" layoutInCell="1" allowOverlap="1">
          <wp:simplePos x="0" y="0"/>
          <wp:positionH relativeFrom="column">
            <wp:posOffset>4328160</wp:posOffset>
          </wp:positionH>
          <wp:positionV relativeFrom="paragraph">
            <wp:posOffset>-192405</wp:posOffset>
          </wp:positionV>
          <wp:extent cx="1910080" cy="635372"/>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R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080" cy="63537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18"/>
    <w:rsid w:val="000C0CF3"/>
    <w:rsid w:val="001E1191"/>
    <w:rsid w:val="00266C29"/>
    <w:rsid w:val="00552139"/>
    <w:rsid w:val="00704018"/>
    <w:rsid w:val="00C64F24"/>
    <w:rsid w:val="00CA7092"/>
    <w:rsid w:val="00DC6B37"/>
    <w:rsid w:val="00F301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663F59-9F3C-4E4D-BE55-43A7C18E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Ny">
    <w:name w:val="AdresseNy"/>
    <w:basedOn w:val="Normal"/>
    <w:link w:val="AdresseNyTegn"/>
    <w:rsid w:val="00704018"/>
    <w:pPr>
      <w:framePr w:w="2438" w:vSpace="181" w:wrap="around" w:vAnchor="page" w:hAnchor="page" w:x="9107" w:y="2116"/>
      <w:tabs>
        <w:tab w:val="left" w:pos="340"/>
      </w:tabs>
      <w:spacing w:line="280" w:lineRule="atLeast"/>
    </w:pPr>
    <w:rPr>
      <w:rFonts w:ascii="Arial" w:eastAsia="Calibri" w:hAnsi="Arial" w:cs="Times New Roman"/>
      <w:spacing w:val="3"/>
      <w:sz w:val="13"/>
      <w:szCs w:val="12"/>
    </w:rPr>
  </w:style>
  <w:style w:type="character" w:customStyle="1" w:styleId="AdresseNyTegn">
    <w:name w:val="AdresseNy Tegn"/>
    <w:link w:val="AdresseNy"/>
    <w:locked/>
    <w:rsid w:val="00704018"/>
    <w:rPr>
      <w:rFonts w:ascii="Arial" w:eastAsia="Calibri" w:hAnsi="Arial" w:cs="Times New Roman"/>
      <w:spacing w:val="3"/>
      <w:sz w:val="13"/>
      <w:szCs w:val="12"/>
    </w:rPr>
  </w:style>
  <w:style w:type="paragraph" w:styleId="Sidehoved">
    <w:name w:val="header"/>
    <w:basedOn w:val="Normal"/>
    <w:link w:val="SidehovedTegn"/>
    <w:uiPriority w:val="99"/>
    <w:unhideWhenUsed/>
    <w:rsid w:val="000C0CF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0CF3"/>
  </w:style>
  <w:style w:type="paragraph" w:styleId="Sidefod">
    <w:name w:val="footer"/>
    <w:basedOn w:val="Normal"/>
    <w:link w:val="SidefodTegn"/>
    <w:uiPriority w:val="99"/>
    <w:unhideWhenUsed/>
    <w:rsid w:val="000C0CF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0CF3"/>
  </w:style>
  <w:style w:type="paragraph" w:styleId="Markeringsbobletekst">
    <w:name w:val="Balloon Text"/>
    <w:basedOn w:val="Normal"/>
    <w:link w:val="MarkeringsbobletekstTegn"/>
    <w:uiPriority w:val="99"/>
    <w:semiHidden/>
    <w:unhideWhenUsed/>
    <w:rsid w:val="00C64F2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64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4118</Words>
  <Characters>25126</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 Ankjærgaard</dc:creator>
  <cp:keywords/>
  <dc:description/>
  <cp:lastModifiedBy>Jakob Meldgaard</cp:lastModifiedBy>
  <cp:revision>2</cp:revision>
  <cp:lastPrinted>2015-04-23T15:30:00Z</cp:lastPrinted>
  <dcterms:created xsi:type="dcterms:W3CDTF">2015-04-23T15:33:00Z</dcterms:created>
  <dcterms:modified xsi:type="dcterms:W3CDTF">2015-04-23T15:33:00Z</dcterms:modified>
</cp:coreProperties>
</file>