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2288D8B6" w14:textId="4E0DDA23" w:rsidR="00325EA3" w:rsidRPr="004056DC" w:rsidRDefault="00325EA3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bookmarkStart w:id="0" w:name="_GoBack"/>
            <w:bookmarkEnd w:id="0"/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en-US" w:eastAsia="en-US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0E4DDD88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  <w:r w:rsidR="000A7E9D">
              <w:rPr>
                <w:rFonts w:ascii="Arial"/>
              </w:rPr>
              <w:t xml:space="preserve"> </w:t>
            </w:r>
            <w:r w:rsidR="000A7E9D" w:rsidRPr="000A7E9D">
              <w:rPr>
                <w:rFonts w:ascii="Arial"/>
                <w:b/>
              </w:rPr>
              <w:t>Forchem Oyj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552B02D8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  <w:r w:rsidR="000A7E9D">
              <w:rPr>
                <w:rFonts w:ascii="Arial"/>
              </w:rPr>
              <w:t xml:space="preserve"> </w:t>
            </w:r>
            <w:r w:rsidR="000A7E9D" w:rsidRPr="000A7E9D">
              <w:rPr>
                <w:rFonts w:ascii="Arial"/>
                <w:b/>
              </w:rPr>
              <w:t>Maanpääntie 3, 26820 Rauma, Finland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A7E9D">
        <w:trPr>
          <w:gridBefore w:val="1"/>
          <w:wBefore w:w="418" w:type="dxa"/>
          <w:trHeight w:hRule="exact" w:val="11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6CC9F" w14:textId="77777777" w:rsidR="000A7E9D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/>
                <w:i/>
                <w:color w:val="A6A6A6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  <w:p w14:paraId="269713D1" w14:textId="6144D955" w:rsidR="00046168" w:rsidRPr="000A7E9D" w:rsidRDefault="000A7E9D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  <w:b/>
              </w:rPr>
            </w:pPr>
            <w:r w:rsidRPr="000A7E9D">
              <w:rPr>
                <w:rFonts w:ascii="Arial"/>
                <w:b/>
                <w:i/>
              </w:rPr>
              <w:t>2512058-6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18E52C89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  <w:r w:rsidR="000A7E9D">
              <w:rPr>
                <w:rFonts w:ascii="Arial"/>
              </w:rPr>
              <w:t xml:space="preserve"> </w:t>
            </w:r>
            <w:r w:rsidR="000A7E9D" w:rsidRPr="000A7E9D">
              <w:rPr>
                <w:rFonts w:ascii="Arial"/>
                <w:b/>
              </w:rPr>
              <w:t>Finland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1C70BFDD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  <w:r w:rsidR="000A7E9D">
              <w:rPr>
                <w:rFonts w:ascii="Arial"/>
              </w:rPr>
              <w:t xml:space="preserve"> 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6E18F4DA" w:rsidR="00046168" w:rsidRPr="00EA5158" w:rsidRDefault="000A7E9D" w:rsidP="000A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r>
              <w:rPr>
                <w:rFonts w:ascii="Arial"/>
                <w:b/>
              </w:rPr>
              <w:t>bis.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r>
        <w:rPr>
          <w:rFonts w:ascii="Arial"/>
        </w:rPr>
        <w:t>:</w:t>
      </w:r>
    </w:p>
    <w:p w14:paraId="0A610298" w14:textId="0BBAD0B3" w:rsidR="00046168" w:rsidRPr="000A7E9D" w:rsidRDefault="000A7E9D" w:rsidP="000A7E9D">
      <w:pPr>
        <w:ind w:left="993" w:right="141" w:firstLine="423"/>
        <w:rPr>
          <w:rFonts w:ascii="Arial" w:eastAsia="Arial" w:hAnsi="Arial" w:cs="Arial"/>
          <w:b/>
          <w:sz w:val="20"/>
        </w:rPr>
      </w:pPr>
      <w:r w:rsidRPr="000A7E9D">
        <w:rPr>
          <w:rFonts w:ascii="Arial" w:eastAsia="Arial" w:hAnsi="Arial" w:cs="Arial"/>
          <w:b/>
          <w:sz w:val="20"/>
        </w:rPr>
        <w:t>Financial Supervisory Authority (Finland)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2E45A5CE" w:rsidR="00046168" w:rsidRPr="00046168" w:rsidRDefault="000A7E9D" w:rsidP="00046168">
      <w:pPr>
        <w:pStyle w:val="TableParagraph"/>
        <w:spacing w:line="256" w:lineRule="exact"/>
        <w:ind w:left="107"/>
        <w:rPr>
          <w:rFonts w:ascii="Arial"/>
        </w:rPr>
      </w:pPr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 w:rsidRPr="00DE0503">
        <w:rPr>
          <w:rFonts w:ascii="Arial"/>
          <w:b/>
        </w:rPr>
        <w:t>29 September 2016</w:t>
      </w: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A7E9D" w14:paraId="1C8F311B" w14:textId="77777777" w:rsidTr="00BF6255">
        <w:trPr>
          <w:gridAfter w:val="1"/>
          <w:wAfter w:w="3650" w:type="dxa"/>
          <w:trHeight w:hRule="exact" w:val="261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D8FDF" w14:textId="56EA5070" w:rsidR="000A7E9D" w:rsidRDefault="000A7E9D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  30 June 2016</w:t>
            </w:r>
          </w:p>
          <w:p w14:paraId="5015299D" w14:textId="77777777" w:rsidR="000A7E9D" w:rsidRDefault="000A7E9D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  <w:p w14:paraId="53DFE2CD" w14:textId="77777777" w:rsidR="000A7E9D" w:rsidRDefault="000A7E9D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  <w:p w14:paraId="6761588E" w14:textId="77777777" w:rsidR="000A7E9D" w:rsidRDefault="000A7E9D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A7E9D" w14:paraId="3E0E6217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9B344B3" w14:textId="77777777" w:rsidR="000A7E9D" w:rsidRDefault="000A7E9D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F5A0D" w14:textId="77777777" w:rsidR="000A7E9D" w:rsidRDefault="000A7E9D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61CC1CF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  <w:r w:rsidR="000A7E9D">
              <w:rPr>
                <w:rFonts w:ascii="Arial"/>
              </w:rPr>
              <w:t xml:space="preserve"> </w:t>
            </w:r>
            <w:r w:rsidR="000A7E9D" w:rsidRPr="000A7E9D">
              <w:rPr>
                <w:rFonts w:ascii="Arial"/>
                <w:b/>
              </w:rPr>
              <w:t>Forchem Oyj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278AB6B8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  <w:r w:rsidR="000A7E9D">
              <w:rPr>
                <w:rFonts w:ascii="Arial"/>
              </w:rPr>
              <w:t xml:space="preserve"> </w:t>
            </w:r>
            <w:r w:rsidR="000A7E9D" w:rsidRPr="000A7E9D">
              <w:rPr>
                <w:rFonts w:ascii="Arial"/>
                <w:b/>
              </w:rPr>
              <w:t>Maanpääntie 3, 26820 Rauma, Finland</w:t>
            </w:r>
          </w:p>
        </w:tc>
      </w:tr>
      <w:tr w:rsidR="000A7E9D" w14:paraId="5FA0D213" w14:textId="43FA0B14" w:rsidTr="009442F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A7E9D" w:rsidRPr="00046168" w:rsidRDefault="000A7E9D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</w:tcBorders>
          </w:tcPr>
          <w:p w14:paraId="6F5091EE" w14:textId="40D36635" w:rsidR="000A7E9D" w:rsidRPr="00046168" w:rsidRDefault="000A7E9D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  <w:r w:rsidRPr="000A7E9D">
              <w:rPr>
                <w:rFonts w:ascii="Arial"/>
                <w:b/>
              </w:rPr>
              <w:t>Henrik Lindegrén, CFO</w:t>
            </w:r>
          </w:p>
          <w:p w14:paraId="6CF21EA4" w14:textId="6B09BACF" w:rsidR="000A7E9D" w:rsidRDefault="000A7E9D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A7E9D" w:rsidRDefault="000A7E9D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2EF39C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  <w:r w:rsidR="000A7E9D">
              <w:rPr>
                <w:rFonts w:ascii="Arial"/>
              </w:rPr>
              <w:t xml:space="preserve"> </w:t>
            </w:r>
            <w:r w:rsidR="000A7E9D" w:rsidRPr="000A7E9D">
              <w:rPr>
                <w:rFonts w:ascii="Arial"/>
                <w:b/>
              </w:rPr>
              <w:t>henrik.lindegren@forchem.com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2C80464B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  <w:r w:rsidR="000A7E9D">
              <w:rPr>
                <w:rFonts w:ascii="Arial"/>
              </w:rPr>
              <w:t xml:space="preserve"> </w:t>
            </w:r>
            <w:r w:rsidR="000A7E9D" w:rsidRPr="000A7E9D">
              <w:rPr>
                <w:rFonts w:ascii="Arial"/>
                <w:b/>
              </w:rPr>
              <w:t>+358 44 032 1075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Miramarska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1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136944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 national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2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3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4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DE0503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v</w:t>
            </w:r>
            <w:r w:rsidRPr="003111DF">
              <w:rPr>
                <w:sz w:val="18"/>
                <w:szCs w:val="18"/>
                <w:lang w:val="es-ES_tradnl"/>
              </w:rPr>
              <w:t xml:space="preserve">ia: </w:t>
            </w:r>
            <w:hyperlink r:id="rId16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7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8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136944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 national OAM: </w:t>
            </w:r>
            <w:hyperlink r:id="rId19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20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2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>or postal address: Kungu iela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3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@lb.lt</w:t>
              </w:r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4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6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7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136944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via</w:t>
            </w:r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national OAM: </w:t>
            </w:r>
            <w:hyperlink r:id="rId28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9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30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2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2(1)(i),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DAA00" w14:textId="77777777" w:rsidR="002D6A76" w:rsidRDefault="002D6A76" w:rsidP="007E7997">
      <w:pPr>
        <w:spacing w:line="240" w:lineRule="auto"/>
      </w:pPr>
      <w:r>
        <w:separator/>
      </w:r>
    </w:p>
  </w:endnote>
  <w:endnote w:type="continuationSeparator" w:id="0">
    <w:p w14:paraId="479DB947" w14:textId="77777777" w:rsidR="002D6A76" w:rsidRDefault="002D6A76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AD50F9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DF861" w14:textId="77777777" w:rsidR="002D6A76" w:rsidRDefault="002D6A76" w:rsidP="007E7997">
      <w:pPr>
        <w:spacing w:line="240" w:lineRule="auto"/>
      </w:pPr>
      <w:r>
        <w:separator/>
      </w:r>
    </w:p>
  </w:footnote>
  <w:footnote w:type="continuationSeparator" w:id="0">
    <w:p w14:paraId="6EFD3ED4" w14:textId="77777777" w:rsidR="002D6A76" w:rsidRDefault="002D6A76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033DA3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A7E9D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36944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6A76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B6AD0"/>
    <w:rsid w:val="004D00D4"/>
    <w:rsid w:val="004E2E67"/>
    <w:rsid w:val="004F46AB"/>
    <w:rsid w:val="004F60DC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53F16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95AF3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50F9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0CF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E0503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dno@knf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HMSdisclosureform@consob.i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HMS_Registration@afm.n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de.amf-france.org/RemiseInformationEmetteur/Client/PTRemiseInformationEmetteur.aspx" TargetMode="External"/><Relationship Id="rId20" Type="http://schemas.openxmlformats.org/officeDocument/2006/relationships/hyperlink" Target="mailto:regulateddisclosures@centralbank.ie" TargetMode="External"/><Relationship Id="rId29" Type="http://schemas.openxmlformats.org/officeDocument/2006/relationships/hyperlink" Target="mailto:info@atvp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transparency@cssf.lu" TargetMode="External"/><Relationship Id="rId32" Type="http://schemas.openxmlformats.org/officeDocument/2006/relationships/hyperlink" Target="mailto:tdhomestate@fca.org.u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lb.lt" TargetMode="External"/><Relationship Id="rId28" Type="http://schemas.openxmlformats.org/officeDocument/2006/relationships/hyperlink" Target="https://ceri.nbs.sk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http://www.oam.is" TargetMode="External"/><Relationship Id="rId31" Type="http://schemas.openxmlformats.org/officeDocument/2006/relationships/hyperlink" Target="mailto:borsbolag@f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fktk@fktk.lv" TargetMode="External"/><Relationship Id="rId27" Type="http://schemas.openxmlformats.org/officeDocument/2006/relationships/hyperlink" Target="mailto:transparency@asfromania.ro" TargetMode="External"/><Relationship Id="rId30" Type="http://schemas.openxmlformats.org/officeDocument/2006/relationships/hyperlink" Target="https://sede.cnmv.gob.es/sedecnmv/SedeElectronica.aspx?lang=en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D643-80E0-4D35-9A3D-E003F514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Christin Wienold</cp:lastModifiedBy>
  <cp:revision>2</cp:revision>
  <dcterms:created xsi:type="dcterms:W3CDTF">2016-09-29T09:44:00Z</dcterms:created>
  <dcterms:modified xsi:type="dcterms:W3CDTF">2016-09-29T09:44:00Z</dcterms:modified>
</cp:coreProperties>
</file>