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B9A34" w14:textId="1F144356" w:rsidR="000775E6" w:rsidRPr="00275AB6" w:rsidRDefault="00275AB6" w:rsidP="009B6077">
      <w:pPr>
        <w:pStyle w:val="CompanyAnnouncement"/>
      </w:pPr>
      <w:r w:rsidRPr="00275AB6">
        <w:rPr>
          <w:sz w:val="18"/>
        </w:rPr>
        <w:t>Selskabsmeddelelse</w:t>
      </w:r>
      <w:r w:rsidR="007558B8" w:rsidRPr="00275AB6">
        <w:rPr>
          <w:sz w:val="18"/>
        </w:rPr>
        <w:t xml:space="preserve"> – N</w:t>
      </w:r>
      <w:r w:rsidRPr="00275AB6">
        <w:rPr>
          <w:sz w:val="18"/>
        </w:rPr>
        <w:t>r</w:t>
      </w:r>
      <w:r w:rsidR="00243857" w:rsidRPr="00275AB6">
        <w:rPr>
          <w:sz w:val="18"/>
        </w:rPr>
        <w:t xml:space="preserve">. </w:t>
      </w:r>
      <w:r w:rsidR="00B848A5">
        <w:rPr>
          <w:sz w:val="18"/>
        </w:rPr>
        <w:t>27</w:t>
      </w:r>
      <w:r w:rsidR="00AD1698" w:rsidRPr="00275AB6">
        <w:rPr>
          <w:sz w:val="18"/>
        </w:rPr>
        <w:t xml:space="preserve">/ 2016 </w:t>
      </w:r>
    </w:p>
    <w:p w14:paraId="35C780C7" w14:textId="77777777" w:rsidR="000775E6" w:rsidRPr="00275AB6" w:rsidRDefault="000775E6" w:rsidP="00CD3D9B">
      <w:pPr>
        <w:rPr>
          <w:i/>
          <w:iCs/>
          <w:sz w:val="21"/>
          <w:szCs w:val="21"/>
        </w:rPr>
      </w:pPr>
    </w:p>
    <w:p w14:paraId="41A41B80" w14:textId="77777777" w:rsidR="00E82A91" w:rsidRPr="00275AB6" w:rsidRDefault="00E82A91" w:rsidP="00CD3D9B">
      <w:pPr>
        <w:pStyle w:val="Heading1"/>
        <w:numPr>
          <w:ilvl w:val="0"/>
          <w:numId w:val="0"/>
        </w:numPr>
        <w:tabs>
          <w:tab w:val="clear" w:pos="567"/>
          <w:tab w:val="left" w:pos="0"/>
        </w:tabs>
        <w:rPr>
          <w:lang w:val="da-DK"/>
        </w:rPr>
      </w:pPr>
    </w:p>
    <w:p w14:paraId="4FBFC2BC" w14:textId="77777777" w:rsidR="009E4ED2" w:rsidRPr="00275AB6" w:rsidRDefault="00FC2498" w:rsidP="006F5F79">
      <w:pPr>
        <w:pStyle w:val="Heading1"/>
        <w:numPr>
          <w:ilvl w:val="0"/>
          <w:numId w:val="0"/>
        </w:numPr>
        <w:tabs>
          <w:tab w:val="clear" w:pos="567"/>
          <w:tab w:val="left" w:pos="0"/>
        </w:tabs>
        <w:spacing w:after="480"/>
        <w:rPr>
          <w:lang w:val="da-DK"/>
        </w:rPr>
      </w:pPr>
      <w:r w:rsidRPr="00FC2498">
        <w:rPr>
          <w:lang w:val="da-DK"/>
        </w:rPr>
        <w:t xml:space="preserve">Zealand </w:t>
      </w:r>
      <w:r w:rsidR="00321978">
        <w:rPr>
          <w:lang w:val="da-DK"/>
        </w:rPr>
        <w:t xml:space="preserve">tildeler </w:t>
      </w:r>
      <w:r w:rsidRPr="00FC2498">
        <w:rPr>
          <w:lang w:val="da-DK"/>
        </w:rPr>
        <w:t xml:space="preserve">warrants under medarbejder-warrantprogram </w:t>
      </w:r>
    </w:p>
    <w:p w14:paraId="0A9E79D8" w14:textId="20C1ABB9" w:rsidR="00FC2498" w:rsidRPr="00BE35AB" w:rsidRDefault="00FC2498" w:rsidP="00FC2498">
      <w:pPr>
        <w:spacing w:after="240"/>
        <w:rPr>
          <w:sz w:val="21"/>
          <w:szCs w:val="21"/>
        </w:rPr>
      </w:pPr>
      <w:r>
        <w:rPr>
          <w:i/>
          <w:sz w:val="21"/>
          <w:szCs w:val="21"/>
        </w:rPr>
        <w:t xml:space="preserve">København, </w:t>
      </w:r>
      <w:r w:rsidR="00CE2265">
        <w:rPr>
          <w:i/>
          <w:sz w:val="21"/>
          <w:szCs w:val="21"/>
        </w:rPr>
        <w:t xml:space="preserve">15. juli </w:t>
      </w:r>
      <w:r>
        <w:rPr>
          <w:i/>
          <w:sz w:val="21"/>
          <w:szCs w:val="21"/>
        </w:rPr>
        <w:t>2016</w:t>
      </w:r>
      <w:r w:rsidRPr="00BE35AB">
        <w:rPr>
          <w:sz w:val="21"/>
          <w:szCs w:val="21"/>
        </w:rPr>
        <w:t xml:space="preserve"> - Zealand meddeler</w:t>
      </w:r>
      <w:r>
        <w:rPr>
          <w:sz w:val="21"/>
          <w:szCs w:val="21"/>
        </w:rPr>
        <w:t xml:space="preserve"> </w:t>
      </w:r>
      <w:r w:rsidR="00321978">
        <w:rPr>
          <w:sz w:val="21"/>
          <w:szCs w:val="21"/>
        </w:rPr>
        <w:t xml:space="preserve">at have </w:t>
      </w:r>
      <w:r>
        <w:rPr>
          <w:sz w:val="21"/>
          <w:szCs w:val="21"/>
        </w:rPr>
        <w:t>tildel</w:t>
      </w:r>
      <w:r w:rsidR="00321978">
        <w:rPr>
          <w:sz w:val="21"/>
          <w:szCs w:val="21"/>
        </w:rPr>
        <w:t>t</w:t>
      </w:r>
      <w:r w:rsidR="00365A90">
        <w:rPr>
          <w:sz w:val="21"/>
          <w:szCs w:val="21"/>
        </w:rPr>
        <w:t xml:space="preserve"> </w:t>
      </w:r>
      <w:r>
        <w:rPr>
          <w:sz w:val="21"/>
          <w:szCs w:val="21"/>
        </w:rPr>
        <w:t xml:space="preserve">warrants til </w:t>
      </w:r>
      <w:r w:rsidR="00E1678B">
        <w:rPr>
          <w:sz w:val="21"/>
          <w:szCs w:val="21"/>
        </w:rPr>
        <w:t>é</w:t>
      </w:r>
      <w:bookmarkStart w:id="0" w:name="_GoBack"/>
      <w:bookmarkEnd w:id="0"/>
      <w:r w:rsidR="00E1678B">
        <w:rPr>
          <w:sz w:val="21"/>
          <w:szCs w:val="21"/>
        </w:rPr>
        <w:t xml:space="preserve">t medlem af </w:t>
      </w:r>
      <w:r>
        <w:rPr>
          <w:sz w:val="21"/>
          <w:szCs w:val="21"/>
        </w:rPr>
        <w:t>selskabets ledelse</w:t>
      </w:r>
      <w:r w:rsidR="00CE2265">
        <w:rPr>
          <w:sz w:val="21"/>
          <w:szCs w:val="21"/>
        </w:rPr>
        <w:t xml:space="preserve">. </w:t>
      </w:r>
      <w:r w:rsidRPr="00BE35AB">
        <w:rPr>
          <w:sz w:val="21"/>
          <w:szCs w:val="21"/>
        </w:rPr>
        <w:t xml:space="preserve">Tildelingen af warrants </w:t>
      </w:r>
      <w:r>
        <w:rPr>
          <w:sz w:val="21"/>
          <w:szCs w:val="21"/>
        </w:rPr>
        <w:t xml:space="preserve">sker under warrantprogrammet, der er </w:t>
      </w:r>
      <w:r w:rsidRPr="00BE35AB">
        <w:rPr>
          <w:sz w:val="21"/>
          <w:szCs w:val="21"/>
        </w:rPr>
        <w:t xml:space="preserve">dækket </w:t>
      </w:r>
      <w:r>
        <w:rPr>
          <w:sz w:val="21"/>
          <w:szCs w:val="21"/>
        </w:rPr>
        <w:t>af</w:t>
      </w:r>
      <w:r w:rsidRPr="00BE35AB">
        <w:rPr>
          <w:sz w:val="21"/>
          <w:szCs w:val="21"/>
        </w:rPr>
        <w:t xml:space="preserve"> bem</w:t>
      </w:r>
      <w:r>
        <w:rPr>
          <w:sz w:val="21"/>
          <w:szCs w:val="21"/>
        </w:rPr>
        <w:t>yndigelsen</w:t>
      </w:r>
      <w:r w:rsidRPr="00BE35AB">
        <w:rPr>
          <w:sz w:val="21"/>
          <w:szCs w:val="21"/>
        </w:rPr>
        <w:t xml:space="preserve"> i § </w:t>
      </w:r>
      <w:r>
        <w:rPr>
          <w:sz w:val="21"/>
          <w:szCs w:val="21"/>
        </w:rPr>
        <w:t xml:space="preserve">8.4 af Zealands vedtægter som </w:t>
      </w:r>
      <w:r w:rsidRPr="00BE35AB">
        <w:rPr>
          <w:sz w:val="21"/>
          <w:szCs w:val="21"/>
        </w:rPr>
        <w:t xml:space="preserve">godkendt på </w:t>
      </w:r>
      <w:r w:rsidR="00712B53">
        <w:rPr>
          <w:sz w:val="21"/>
          <w:szCs w:val="21"/>
        </w:rPr>
        <w:t xml:space="preserve">selskabets </w:t>
      </w:r>
      <w:r w:rsidRPr="00BE35AB">
        <w:rPr>
          <w:sz w:val="21"/>
          <w:szCs w:val="21"/>
        </w:rPr>
        <w:t>generalforsamling</w:t>
      </w:r>
      <w:r>
        <w:rPr>
          <w:sz w:val="21"/>
          <w:szCs w:val="21"/>
        </w:rPr>
        <w:t xml:space="preserve"> 21. april 2015</w:t>
      </w:r>
      <w:r w:rsidRPr="00BE35AB">
        <w:rPr>
          <w:sz w:val="21"/>
          <w:szCs w:val="21"/>
        </w:rPr>
        <w:t>.</w:t>
      </w:r>
    </w:p>
    <w:p w14:paraId="7CB51B3F" w14:textId="77777777" w:rsidR="00FC2498" w:rsidRDefault="00FC2498" w:rsidP="00FC2498">
      <w:pPr>
        <w:spacing w:after="240"/>
        <w:rPr>
          <w:sz w:val="21"/>
          <w:szCs w:val="21"/>
        </w:rPr>
      </w:pPr>
      <w:r w:rsidRPr="00CA3246">
        <w:rPr>
          <w:sz w:val="21"/>
          <w:szCs w:val="21"/>
        </w:rPr>
        <w:t>Warrantprogramme</w:t>
      </w:r>
      <w:r>
        <w:rPr>
          <w:sz w:val="21"/>
          <w:szCs w:val="21"/>
        </w:rPr>
        <w:t xml:space="preserve">t </w:t>
      </w:r>
      <w:r w:rsidRPr="00CA3246">
        <w:rPr>
          <w:sz w:val="21"/>
          <w:szCs w:val="21"/>
        </w:rPr>
        <w:t xml:space="preserve">er </w:t>
      </w:r>
      <w:r w:rsidR="00321978">
        <w:rPr>
          <w:sz w:val="21"/>
          <w:szCs w:val="21"/>
        </w:rPr>
        <w:t>et</w:t>
      </w:r>
      <w:r>
        <w:rPr>
          <w:sz w:val="21"/>
          <w:szCs w:val="21"/>
        </w:rPr>
        <w:t xml:space="preserve"> </w:t>
      </w:r>
      <w:r w:rsidRPr="00CA3246">
        <w:rPr>
          <w:sz w:val="21"/>
          <w:szCs w:val="21"/>
        </w:rPr>
        <w:t xml:space="preserve">incitamentstiltag, der afspejler Zealands målsætning om at tiltrække og fastholde højt kvalificerede medarbejdere og sikre, at der både på kort og langt sigt er interessesammenfald mellem selskabets </w:t>
      </w:r>
      <w:r>
        <w:rPr>
          <w:sz w:val="21"/>
          <w:szCs w:val="21"/>
        </w:rPr>
        <w:t>ledelse</w:t>
      </w:r>
      <w:r w:rsidR="00321978">
        <w:rPr>
          <w:sz w:val="21"/>
          <w:szCs w:val="21"/>
        </w:rPr>
        <w:t>, medarbejdere</w:t>
      </w:r>
      <w:r w:rsidRPr="00CA3246">
        <w:rPr>
          <w:sz w:val="21"/>
          <w:szCs w:val="21"/>
        </w:rPr>
        <w:t xml:space="preserve"> og aktionærer.</w:t>
      </w:r>
    </w:p>
    <w:p w14:paraId="4AE3408A" w14:textId="01333C14" w:rsidR="00FC2498" w:rsidRDefault="00FC2498" w:rsidP="00FC2498">
      <w:pPr>
        <w:spacing w:after="240"/>
        <w:rPr>
          <w:sz w:val="21"/>
          <w:szCs w:val="21"/>
        </w:rPr>
      </w:pPr>
      <w:r w:rsidRPr="00BE35AB">
        <w:rPr>
          <w:sz w:val="21"/>
          <w:szCs w:val="21"/>
        </w:rPr>
        <w:t xml:space="preserve">Der er tildelt i alt </w:t>
      </w:r>
      <w:r>
        <w:rPr>
          <w:sz w:val="21"/>
          <w:szCs w:val="21"/>
        </w:rPr>
        <w:t>4</w:t>
      </w:r>
      <w:r w:rsidR="00CE2265">
        <w:rPr>
          <w:sz w:val="21"/>
          <w:szCs w:val="21"/>
        </w:rPr>
        <w:t>0</w:t>
      </w:r>
      <w:r>
        <w:rPr>
          <w:sz w:val="21"/>
          <w:szCs w:val="21"/>
        </w:rPr>
        <w:t>.</w:t>
      </w:r>
      <w:r w:rsidR="00CE2265">
        <w:rPr>
          <w:sz w:val="21"/>
          <w:szCs w:val="21"/>
        </w:rPr>
        <w:t>000</w:t>
      </w:r>
      <w:r>
        <w:rPr>
          <w:sz w:val="21"/>
          <w:szCs w:val="21"/>
        </w:rPr>
        <w:t xml:space="preserve"> </w:t>
      </w:r>
      <w:r w:rsidRPr="00BE35AB">
        <w:rPr>
          <w:sz w:val="21"/>
          <w:szCs w:val="21"/>
        </w:rPr>
        <w:t xml:space="preserve">warrants, </w:t>
      </w:r>
      <w:r>
        <w:rPr>
          <w:sz w:val="21"/>
          <w:szCs w:val="21"/>
        </w:rPr>
        <w:t>som</w:t>
      </w:r>
      <w:r w:rsidRPr="00BE35AB">
        <w:rPr>
          <w:sz w:val="21"/>
          <w:szCs w:val="21"/>
        </w:rPr>
        <w:t xml:space="preserve"> giver ret til tegning af op til </w:t>
      </w:r>
      <w:r>
        <w:rPr>
          <w:sz w:val="21"/>
          <w:szCs w:val="21"/>
        </w:rPr>
        <w:t>4</w:t>
      </w:r>
      <w:r w:rsidR="00CE2265">
        <w:rPr>
          <w:sz w:val="21"/>
          <w:szCs w:val="21"/>
        </w:rPr>
        <w:t>0</w:t>
      </w:r>
      <w:r>
        <w:rPr>
          <w:sz w:val="21"/>
          <w:szCs w:val="21"/>
        </w:rPr>
        <w:t>.</w:t>
      </w:r>
      <w:r w:rsidR="00CE2265">
        <w:rPr>
          <w:sz w:val="21"/>
          <w:szCs w:val="21"/>
        </w:rPr>
        <w:t>000</w:t>
      </w:r>
      <w:r w:rsidRPr="00BE35AB">
        <w:rPr>
          <w:sz w:val="21"/>
          <w:szCs w:val="21"/>
        </w:rPr>
        <w:t xml:space="preserve"> </w:t>
      </w:r>
      <w:r>
        <w:rPr>
          <w:sz w:val="21"/>
          <w:szCs w:val="21"/>
        </w:rPr>
        <w:t xml:space="preserve">nye Zealand-aktier á 1 kr. nominel værdi og </w:t>
      </w:r>
      <w:r w:rsidR="00321978">
        <w:rPr>
          <w:sz w:val="21"/>
          <w:szCs w:val="21"/>
        </w:rPr>
        <w:t xml:space="preserve">svarer til </w:t>
      </w:r>
      <w:r w:rsidR="00CE2265">
        <w:rPr>
          <w:sz w:val="21"/>
          <w:szCs w:val="21"/>
        </w:rPr>
        <w:t>0,2</w:t>
      </w:r>
      <w:r w:rsidR="000F5931">
        <w:rPr>
          <w:sz w:val="21"/>
          <w:szCs w:val="21"/>
        </w:rPr>
        <w:t xml:space="preserve"> </w:t>
      </w:r>
      <w:r>
        <w:rPr>
          <w:sz w:val="21"/>
          <w:szCs w:val="21"/>
        </w:rPr>
        <w:t>% af selskabets totale udestående aktiekapital.</w:t>
      </w:r>
      <w:r w:rsidRPr="00BE35AB">
        <w:rPr>
          <w:sz w:val="21"/>
          <w:szCs w:val="21"/>
        </w:rPr>
        <w:t xml:space="preserve"> Udnyttelseskursen er fastsat til </w:t>
      </w:r>
      <w:r w:rsidR="00EC547F">
        <w:rPr>
          <w:sz w:val="21"/>
          <w:szCs w:val="21"/>
        </w:rPr>
        <w:t>138,60</w:t>
      </w:r>
      <w:r w:rsidR="00321978" w:rsidRPr="00365A90">
        <w:rPr>
          <w:sz w:val="21"/>
          <w:szCs w:val="21"/>
        </w:rPr>
        <w:t xml:space="preserve"> </w:t>
      </w:r>
      <w:r w:rsidRPr="00365A90">
        <w:rPr>
          <w:sz w:val="21"/>
          <w:szCs w:val="21"/>
        </w:rPr>
        <w:t>kr</w:t>
      </w:r>
      <w:r w:rsidRPr="00BE35AB">
        <w:rPr>
          <w:sz w:val="21"/>
          <w:szCs w:val="21"/>
        </w:rPr>
        <w:t xml:space="preserve">., beregnet </w:t>
      </w:r>
      <w:r>
        <w:rPr>
          <w:sz w:val="21"/>
          <w:szCs w:val="21"/>
        </w:rPr>
        <w:t xml:space="preserve">som </w:t>
      </w:r>
      <w:r w:rsidRPr="00BE35AB">
        <w:rPr>
          <w:sz w:val="21"/>
          <w:szCs w:val="21"/>
        </w:rPr>
        <w:t>slutkursen på</w:t>
      </w:r>
      <w:r>
        <w:rPr>
          <w:sz w:val="21"/>
          <w:szCs w:val="21"/>
        </w:rPr>
        <w:t xml:space="preserve"> selskabets aktier på </w:t>
      </w:r>
      <w:proofErr w:type="spellStart"/>
      <w:r>
        <w:rPr>
          <w:sz w:val="21"/>
          <w:szCs w:val="21"/>
        </w:rPr>
        <w:t>Nasdaq</w:t>
      </w:r>
      <w:proofErr w:type="spellEnd"/>
      <w:r>
        <w:rPr>
          <w:sz w:val="21"/>
          <w:szCs w:val="21"/>
        </w:rPr>
        <w:t xml:space="preserve"> Copenhagen</w:t>
      </w:r>
      <w:r w:rsidRPr="00BE35AB">
        <w:rPr>
          <w:sz w:val="21"/>
          <w:szCs w:val="21"/>
        </w:rPr>
        <w:t xml:space="preserve"> </w:t>
      </w:r>
      <w:r w:rsidR="00CE2265">
        <w:rPr>
          <w:sz w:val="21"/>
          <w:szCs w:val="21"/>
        </w:rPr>
        <w:t>torsdag 14</w:t>
      </w:r>
      <w:r w:rsidRPr="00BE35AB">
        <w:rPr>
          <w:sz w:val="21"/>
          <w:szCs w:val="21"/>
        </w:rPr>
        <w:t xml:space="preserve">. </w:t>
      </w:r>
      <w:r w:rsidR="00CE2265">
        <w:rPr>
          <w:sz w:val="21"/>
          <w:szCs w:val="21"/>
        </w:rPr>
        <w:t xml:space="preserve">juli </w:t>
      </w:r>
      <w:r>
        <w:rPr>
          <w:sz w:val="21"/>
          <w:szCs w:val="21"/>
        </w:rPr>
        <w:t>2016 plus 10</w:t>
      </w:r>
      <w:r w:rsidR="000F5931">
        <w:rPr>
          <w:sz w:val="21"/>
          <w:szCs w:val="21"/>
        </w:rPr>
        <w:t xml:space="preserve"> </w:t>
      </w:r>
      <w:r w:rsidRPr="00BE35AB">
        <w:rPr>
          <w:sz w:val="21"/>
          <w:szCs w:val="21"/>
        </w:rPr>
        <w:t xml:space="preserve">%. </w:t>
      </w:r>
    </w:p>
    <w:p w14:paraId="0B2FC354" w14:textId="28B3F1F9" w:rsidR="00131A58" w:rsidRDefault="00131A58" w:rsidP="00B848A5">
      <w:pPr>
        <w:autoSpaceDE w:val="0"/>
        <w:autoSpaceDN w:val="0"/>
        <w:adjustRightInd w:val="0"/>
        <w:spacing w:line="240" w:lineRule="auto"/>
        <w:rPr>
          <w:sz w:val="21"/>
          <w:szCs w:val="21"/>
        </w:rPr>
      </w:pPr>
      <w:r w:rsidRPr="00B848A5">
        <w:rPr>
          <w:sz w:val="21"/>
          <w:szCs w:val="21"/>
        </w:rPr>
        <w:t>Warrants udløber automatisk efter 5 år</w:t>
      </w:r>
      <w:r w:rsidR="00B848A5">
        <w:rPr>
          <w:sz w:val="21"/>
          <w:szCs w:val="21"/>
        </w:rPr>
        <w:t xml:space="preserve">. De </w:t>
      </w:r>
      <w:r w:rsidRPr="00B848A5">
        <w:rPr>
          <w:sz w:val="21"/>
          <w:szCs w:val="21"/>
        </w:rPr>
        <w:t xml:space="preserve">anses som </w:t>
      </w:r>
      <w:r w:rsidR="0065098E">
        <w:rPr>
          <w:sz w:val="21"/>
          <w:szCs w:val="21"/>
        </w:rPr>
        <w:t>overdraget</w:t>
      </w:r>
      <w:r w:rsidRPr="00B848A5">
        <w:rPr>
          <w:sz w:val="21"/>
          <w:szCs w:val="21"/>
        </w:rPr>
        <w:t xml:space="preserve"> på tildelingstidspunktet </w:t>
      </w:r>
      <w:r w:rsidR="0065098E">
        <w:rPr>
          <w:sz w:val="21"/>
          <w:szCs w:val="21"/>
        </w:rPr>
        <w:t>o</w:t>
      </w:r>
      <w:r w:rsidRPr="00B848A5">
        <w:rPr>
          <w:sz w:val="21"/>
          <w:szCs w:val="21"/>
        </w:rPr>
        <w:t xml:space="preserve">g </w:t>
      </w:r>
      <w:r w:rsidR="0065098E">
        <w:rPr>
          <w:sz w:val="21"/>
          <w:szCs w:val="21"/>
        </w:rPr>
        <w:t>k</w:t>
      </w:r>
      <w:r w:rsidRPr="00B848A5">
        <w:rPr>
          <w:sz w:val="21"/>
          <w:szCs w:val="21"/>
        </w:rPr>
        <w:t xml:space="preserve">an udnyttes efter 3 år. </w:t>
      </w:r>
    </w:p>
    <w:p w14:paraId="42653526" w14:textId="77777777" w:rsidR="00131A58" w:rsidRPr="00B848A5" w:rsidRDefault="00131A58" w:rsidP="00B848A5">
      <w:pPr>
        <w:autoSpaceDE w:val="0"/>
        <w:autoSpaceDN w:val="0"/>
        <w:adjustRightInd w:val="0"/>
        <w:spacing w:line="240" w:lineRule="auto"/>
        <w:rPr>
          <w:sz w:val="21"/>
          <w:szCs w:val="21"/>
        </w:rPr>
      </w:pPr>
    </w:p>
    <w:p w14:paraId="14163EE5" w14:textId="77777777" w:rsidR="00FC2498" w:rsidRDefault="00712B53" w:rsidP="00FC2498">
      <w:pPr>
        <w:spacing w:after="240"/>
        <w:rPr>
          <w:sz w:val="21"/>
          <w:szCs w:val="21"/>
        </w:rPr>
      </w:pPr>
      <w:r>
        <w:rPr>
          <w:sz w:val="21"/>
          <w:szCs w:val="21"/>
        </w:rPr>
        <w:t xml:space="preserve">De tildelte </w:t>
      </w:r>
      <w:r w:rsidR="00FC2498" w:rsidRPr="00BE35AB">
        <w:rPr>
          <w:sz w:val="21"/>
          <w:szCs w:val="21"/>
        </w:rPr>
        <w:t xml:space="preserve">warrants kan </w:t>
      </w:r>
      <w:r>
        <w:rPr>
          <w:sz w:val="21"/>
          <w:szCs w:val="21"/>
        </w:rPr>
        <w:t xml:space="preserve">udnyttes </w:t>
      </w:r>
      <w:r w:rsidR="00FC2498">
        <w:rPr>
          <w:sz w:val="21"/>
          <w:szCs w:val="21"/>
        </w:rPr>
        <w:t xml:space="preserve">helt eller delvist i fast definerede tidsvinduer i perioden fra </w:t>
      </w:r>
      <w:r w:rsidR="00CE2265">
        <w:rPr>
          <w:sz w:val="21"/>
          <w:szCs w:val="21"/>
        </w:rPr>
        <w:t>1</w:t>
      </w:r>
      <w:r w:rsidR="00FC2498">
        <w:rPr>
          <w:sz w:val="21"/>
          <w:szCs w:val="21"/>
        </w:rPr>
        <w:t xml:space="preserve">5. </w:t>
      </w:r>
      <w:r w:rsidR="00CE2265">
        <w:rPr>
          <w:sz w:val="21"/>
          <w:szCs w:val="21"/>
        </w:rPr>
        <w:t>juli</w:t>
      </w:r>
      <w:r w:rsidR="00FC2498">
        <w:rPr>
          <w:sz w:val="21"/>
          <w:szCs w:val="21"/>
        </w:rPr>
        <w:t xml:space="preserve"> 2019 til og med </w:t>
      </w:r>
      <w:r w:rsidR="00CE2265">
        <w:rPr>
          <w:sz w:val="21"/>
          <w:szCs w:val="21"/>
        </w:rPr>
        <w:t>1</w:t>
      </w:r>
      <w:r w:rsidR="00FC2498">
        <w:rPr>
          <w:sz w:val="21"/>
          <w:szCs w:val="21"/>
        </w:rPr>
        <w:t>5</w:t>
      </w:r>
      <w:r w:rsidR="00FC2498" w:rsidRPr="00BE35AB">
        <w:rPr>
          <w:sz w:val="21"/>
          <w:szCs w:val="21"/>
        </w:rPr>
        <w:t>.</w:t>
      </w:r>
      <w:r w:rsidR="00FC2498">
        <w:rPr>
          <w:sz w:val="21"/>
          <w:szCs w:val="21"/>
        </w:rPr>
        <w:t xml:space="preserve"> </w:t>
      </w:r>
      <w:r w:rsidR="00CE2265">
        <w:rPr>
          <w:sz w:val="21"/>
          <w:szCs w:val="21"/>
        </w:rPr>
        <w:t>juli</w:t>
      </w:r>
      <w:r w:rsidR="00FC2498">
        <w:rPr>
          <w:sz w:val="21"/>
          <w:szCs w:val="21"/>
        </w:rPr>
        <w:t xml:space="preserve"> 2021</w:t>
      </w:r>
      <w:r w:rsidR="00FC2498" w:rsidRPr="00BE35AB">
        <w:rPr>
          <w:sz w:val="21"/>
          <w:szCs w:val="21"/>
        </w:rPr>
        <w:t>.</w:t>
      </w:r>
      <w:r w:rsidR="00FC2498">
        <w:rPr>
          <w:sz w:val="21"/>
          <w:szCs w:val="21"/>
        </w:rPr>
        <w:t xml:space="preserve"> Vinduerne for u</w:t>
      </w:r>
      <w:r w:rsidR="00FC2498" w:rsidRPr="00BE35AB">
        <w:rPr>
          <w:sz w:val="21"/>
          <w:szCs w:val="21"/>
        </w:rPr>
        <w:t>dnyttelse</w:t>
      </w:r>
      <w:r w:rsidR="00FC2498">
        <w:rPr>
          <w:sz w:val="21"/>
          <w:szCs w:val="21"/>
        </w:rPr>
        <w:t xml:space="preserve"> er defineret som fire (4)</w:t>
      </w:r>
      <w:r w:rsidR="00FC2498" w:rsidRPr="00BE35AB">
        <w:rPr>
          <w:sz w:val="21"/>
          <w:szCs w:val="21"/>
        </w:rPr>
        <w:t xml:space="preserve"> uger efter offentliggørelse</w:t>
      </w:r>
      <w:r w:rsidR="00FC2498">
        <w:rPr>
          <w:sz w:val="21"/>
          <w:szCs w:val="21"/>
        </w:rPr>
        <w:t>n af</w:t>
      </w:r>
      <w:r w:rsidR="00FC2498" w:rsidRPr="00BE35AB">
        <w:rPr>
          <w:sz w:val="21"/>
          <w:szCs w:val="21"/>
        </w:rPr>
        <w:t xml:space="preserve"> </w:t>
      </w:r>
      <w:r w:rsidR="00FC2498">
        <w:rPr>
          <w:sz w:val="21"/>
          <w:szCs w:val="21"/>
        </w:rPr>
        <w:t xml:space="preserve">enten </w:t>
      </w:r>
      <w:r w:rsidR="00FC2498" w:rsidRPr="00BE35AB">
        <w:rPr>
          <w:sz w:val="21"/>
          <w:szCs w:val="21"/>
        </w:rPr>
        <w:t>et helårsregnskab eller</w:t>
      </w:r>
      <w:r w:rsidR="00FC2498">
        <w:rPr>
          <w:sz w:val="21"/>
          <w:szCs w:val="21"/>
        </w:rPr>
        <w:t xml:space="preserve"> et delårsregnskab for Zealand </w:t>
      </w:r>
      <w:r w:rsidR="00FC2498" w:rsidRPr="00BE35AB">
        <w:rPr>
          <w:sz w:val="21"/>
          <w:szCs w:val="21"/>
        </w:rPr>
        <w:t>for henholdsvis 1. kvartal, 1. h</w:t>
      </w:r>
      <w:r w:rsidR="00FC2498">
        <w:rPr>
          <w:sz w:val="21"/>
          <w:szCs w:val="21"/>
        </w:rPr>
        <w:t>alvår eller de første 9 måneder</w:t>
      </w:r>
      <w:r w:rsidR="00FC2498" w:rsidRPr="00BE35AB">
        <w:rPr>
          <w:sz w:val="21"/>
          <w:szCs w:val="21"/>
        </w:rPr>
        <w:t>.</w:t>
      </w:r>
    </w:p>
    <w:p w14:paraId="3477971B" w14:textId="20E0A3C6" w:rsidR="00FC2498" w:rsidRPr="00983340" w:rsidRDefault="00FC2498" w:rsidP="00FC2498">
      <w:pPr>
        <w:spacing w:after="220"/>
        <w:rPr>
          <w:sz w:val="21"/>
          <w:szCs w:val="21"/>
        </w:rPr>
      </w:pPr>
      <w:r w:rsidRPr="00BE35AB">
        <w:rPr>
          <w:sz w:val="21"/>
          <w:szCs w:val="21"/>
        </w:rPr>
        <w:t>De</w:t>
      </w:r>
      <w:r>
        <w:rPr>
          <w:sz w:val="21"/>
          <w:szCs w:val="21"/>
        </w:rPr>
        <w:t>t samlede antal</w:t>
      </w:r>
      <w:r w:rsidRPr="00BE35AB">
        <w:rPr>
          <w:sz w:val="21"/>
          <w:szCs w:val="21"/>
        </w:rPr>
        <w:t xml:space="preserve"> </w:t>
      </w:r>
      <w:r w:rsidRPr="00983340">
        <w:rPr>
          <w:sz w:val="21"/>
          <w:szCs w:val="21"/>
        </w:rPr>
        <w:t xml:space="preserve">tildelte warrants har en markedsværdi på </w:t>
      </w:r>
      <w:r w:rsidR="00EC547F">
        <w:rPr>
          <w:sz w:val="21"/>
          <w:szCs w:val="21"/>
        </w:rPr>
        <w:t>1.769.211,87</w:t>
      </w:r>
      <w:r w:rsidRPr="00983340">
        <w:rPr>
          <w:sz w:val="21"/>
          <w:szCs w:val="21"/>
        </w:rPr>
        <w:t xml:space="preserve"> kr. beregnet på basis af Black-</w:t>
      </w:r>
      <w:proofErr w:type="spellStart"/>
      <w:r w:rsidRPr="00983340">
        <w:rPr>
          <w:sz w:val="21"/>
          <w:szCs w:val="21"/>
        </w:rPr>
        <w:t>Scholes</w:t>
      </w:r>
      <w:proofErr w:type="spellEnd"/>
      <w:r w:rsidRPr="00983340">
        <w:rPr>
          <w:sz w:val="21"/>
          <w:szCs w:val="21"/>
        </w:rPr>
        <w:t xml:space="preserve">-modellen og med en </w:t>
      </w:r>
      <w:r w:rsidR="00CE2265">
        <w:rPr>
          <w:sz w:val="21"/>
          <w:szCs w:val="21"/>
        </w:rPr>
        <w:t xml:space="preserve">5-årig </w:t>
      </w:r>
      <w:r w:rsidRPr="00983340">
        <w:rPr>
          <w:sz w:val="21"/>
          <w:szCs w:val="21"/>
        </w:rPr>
        <w:t xml:space="preserve">historisk </w:t>
      </w:r>
      <w:proofErr w:type="spellStart"/>
      <w:r w:rsidRPr="00983340">
        <w:rPr>
          <w:sz w:val="21"/>
          <w:szCs w:val="21"/>
        </w:rPr>
        <w:t>volatilitet</w:t>
      </w:r>
      <w:proofErr w:type="spellEnd"/>
      <w:r w:rsidRPr="00983340">
        <w:rPr>
          <w:sz w:val="21"/>
          <w:szCs w:val="21"/>
        </w:rPr>
        <w:t xml:space="preserve"> på </w:t>
      </w:r>
      <w:r w:rsidR="00EC547F" w:rsidRPr="00EC547F">
        <w:rPr>
          <w:sz w:val="21"/>
          <w:szCs w:val="21"/>
        </w:rPr>
        <w:t>45</w:t>
      </w:r>
      <w:r w:rsidRPr="00EC547F">
        <w:rPr>
          <w:sz w:val="21"/>
          <w:szCs w:val="21"/>
        </w:rPr>
        <w:t>,</w:t>
      </w:r>
      <w:r w:rsidR="00EC547F" w:rsidRPr="00EC547F">
        <w:rPr>
          <w:sz w:val="21"/>
          <w:szCs w:val="21"/>
        </w:rPr>
        <w:t>0</w:t>
      </w:r>
      <w:r w:rsidR="000F5931">
        <w:rPr>
          <w:sz w:val="21"/>
          <w:szCs w:val="21"/>
        </w:rPr>
        <w:t xml:space="preserve"> </w:t>
      </w:r>
      <w:r w:rsidRPr="00983340">
        <w:rPr>
          <w:sz w:val="21"/>
          <w:szCs w:val="21"/>
        </w:rPr>
        <w:t>%, en</w:t>
      </w:r>
      <w:r>
        <w:rPr>
          <w:sz w:val="21"/>
          <w:szCs w:val="21"/>
        </w:rPr>
        <w:t xml:space="preserve"> 5-årig risikofri rente på </w:t>
      </w:r>
      <w:r w:rsidRPr="00097A60">
        <w:rPr>
          <w:sz w:val="21"/>
          <w:szCs w:val="21"/>
        </w:rPr>
        <w:t>-0,</w:t>
      </w:r>
      <w:r w:rsidR="00CE2265">
        <w:rPr>
          <w:sz w:val="21"/>
          <w:szCs w:val="21"/>
        </w:rPr>
        <w:t>33</w:t>
      </w:r>
      <w:r w:rsidR="000F5931">
        <w:rPr>
          <w:sz w:val="21"/>
          <w:szCs w:val="21"/>
        </w:rPr>
        <w:t xml:space="preserve"> </w:t>
      </w:r>
      <w:r w:rsidRPr="00097A60">
        <w:rPr>
          <w:sz w:val="21"/>
          <w:szCs w:val="21"/>
        </w:rPr>
        <w:t>%</w:t>
      </w:r>
      <w:r w:rsidRPr="00983340">
        <w:rPr>
          <w:sz w:val="21"/>
          <w:szCs w:val="21"/>
        </w:rPr>
        <w:t xml:space="preserve"> og en aktiekurs </w:t>
      </w:r>
      <w:r w:rsidRPr="00365A90">
        <w:rPr>
          <w:sz w:val="21"/>
          <w:szCs w:val="21"/>
        </w:rPr>
        <w:t xml:space="preserve">på </w:t>
      </w:r>
      <w:r w:rsidR="00321978" w:rsidRPr="00EC547F">
        <w:rPr>
          <w:sz w:val="21"/>
          <w:szCs w:val="21"/>
        </w:rPr>
        <w:t>1</w:t>
      </w:r>
      <w:r w:rsidR="00365A90" w:rsidRPr="00EC547F">
        <w:rPr>
          <w:sz w:val="21"/>
          <w:szCs w:val="21"/>
        </w:rPr>
        <w:t>2</w:t>
      </w:r>
      <w:r w:rsidR="00EC547F" w:rsidRPr="00EC547F">
        <w:rPr>
          <w:sz w:val="21"/>
          <w:szCs w:val="21"/>
        </w:rPr>
        <w:t>6,00</w:t>
      </w:r>
      <w:r w:rsidRPr="00EC547F">
        <w:rPr>
          <w:sz w:val="21"/>
          <w:szCs w:val="21"/>
        </w:rPr>
        <w:t xml:space="preserve"> kr</w:t>
      </w:r>
      <w:r w:rsidRPr="00983340">
        <w:rPr>
          <w:sz w:val="21"/>
          <w:szCs w:val="21"/>
        </w:rPr>
        <w:t xml:space="preserve">. </w:t>
      </w:r>
    </w:p>
    <w:p w14:paraId="6AECBE53" w14:textId="77777777" w:rsidR="00CE2265" w:rsidRDefault="00CE2265" w:rsidP="00CE2265">
      <w:pPr>
        <w:rPr>
          <w:sz w:val="21"/>
          <w:szCs w:val="21"/>
        </w:rPr>
      </w:pPr>
      <w:r>
        <w:rPr>
          <w:sz w:val="21"/>
          <w:szCs w:val="21"/>
        </w:rPr>
        <w:t xml:space="preserve">Den opdatering af Zealands vedtægter, der følger af warranttildelingen, er i dag blevet registreret hos Erhvervsstyrelsen. De opdaterede vedtægter er tilgængelige på selskabets hjemmeside: </w:t>
      </w:r>
      <w:hyperlink r:id="rId8" w:history="1">
        <w:r>
          <w:rPr>
            <w:rStyle w:val="Hyperlink"/>
            <w:sz w:val="21"/>
            <w:szCs w:val="21"/>
          </w:rPr>
          <w:t>www.zealandpharma.com</w:t>
        </w:r>
      </w:hyperlink>
      <w:r>
        <w:rPr>
          <w:sz w:val="21"/>
          <w:szCs w:val="21"/>
        </w:rPr>
        <w:t>.</w:t>
      </w:r>
    </w:p>
    <w:p w14:paraId="174E55FD" w14:textId="77777777" w:rsidR="00FC2498" w:rsidRDefault="00FC2498" w:rsidP="00E208C4">
      <w:pPr>
        <w:spacing w:line="276" w:lineRule="auto"/>
        <w:rPr>
          <w:color w:val="000000"/>
          <w:sz w:val="21"/>
          <w:szCs w:val="21"/>
        </w:rPr>
      </w:pPr>
    </w:p>
    <w:p w14:paraId="33458AAD" w14:textId="77777777" w:rsidR="00786AE1" w:rsidRPr="0089069A" w:rsidRDefault="00786AE1" w:rsidP="00E208C4">
      <w:pPr>
        <w:spacing w:line="276" w:lineRule="auto"/>
        <w:rPr>
          <w:iCs/>
          <w:sz w:val="21"/>
          <w:szCs w:val="21"/>
        </w:rPr>
      </w:pPr>
    </w:p>
    <w:p w14:paraId="0DE5D86E" w14:textId="77777777" w:rsidR="000775E6" w:rsidRPr="00786AE1" w:rsidRDefault="000775E6" w:rsidP="000775E6">
      <w:pPr>
        <w:widowControl w:val="0"/>
        <w:shd w:val="solid" w:color="FFFFFF" w:fill="FFFFFF"/>
        <w:tabs>
          <w:tab w:val="left" w:pos="-2835"/>
          <w:tab w:val="left" w:pos="-2127"/>
          <w:tab w:val="left" w:pos="4820"/>
        </w:tabs>
        <w:autoSpaceDE w:val="0"/>
        <w:adjustRightInd w:val="0"/>
        <w:ind w:right="-23"/>
        <w:jc w:val="center"/>
        <w:rPr>
          <w:color w:val="365CA2"/>
          <w:sz w:val="30"/>
          <w:szCs w:val="30"/>
        </w:rPr>
      </w:pPr>
      <w:r w:rsidRPr="00786AE1">
        <w:rPr>
          <w:color w:val="365CA2"/>
          <w:sz w:val="30"/>
        </w:rPr>
        <w:t>●●●●●</w:t>
      </w:r>
    </w:p>
    <w:p w14:paraId="45ACB5AC" w14:textId="77777777" w:rsidR="000775E6" w:rsidRPr="00786AE1" w:rsidRDefault="000775E6" w:rsidP="000775E6">
      <w:pPr>
        <w:spacing w:after="60"/>
        <w:rPr>
          <w:rStyle w:val="Strong"/>
          <w:rFonts w:eastAsia="Times New Roman"/>
          <w:bCs/>
          <w:color w:val="365CA2"/>
          <w:sz w:val="21"/>
          <w:szCs w:val="21"/>
        </w:rPr>
      </w:pPr>
    </w:p>
    <w:p w14:paraId="0DC26CCA" w14:textId="77777777" w:rsidR="003B27B4" w:rsidRPr="00786AE1" w:rsidRDefault="003B27B4" w:rsidP="00CE2F23">
      <w:pPr>
        <w:spacing w:after="60"/>
        <w:rPr>
          <w:rStyle w:val="Strong"/>
          <w:rFonts w:eastAsia="Times New Roman"/>
          <w:bCs/>
          <w:color w:val="365CA2"/>
          <w:sz w:val="21"/>
          <w:szCs w:val="21"/>
        </w:rPr>
      </w:pPr>
    </w:p>
    <w:p w14:paraId="76D44B09" w14:textId="77777777" w:rsidR="00786AE1" w:rsidRDefault="00786AE1" w:rsidP="00786AE1">
      <w:pPr>
        <w:spacing w:after="240"/>
        <w:jc w:val="both"/>
        <w:rPr>
          <w:sz w:val="21"/>
          <w:szCs w:val="21"/>
        </w:rPr>
      </w:pPr>
      <w:r>
        <w:rPr>
          <w:rStyle w:val="Strong"/>
          <w:color w:val="365CA2"/>
          <w:sz w:val="21"/>
        </w:rPr>
        <w:t xml:space="preserve">For yderligere information, kontakt venligst: </w:t>
      </w:r>
    </w:p>
    <w:p w14:paraId="0B06E966" w14:textId="77777777" w:rsidR="00786AE1" w:rsidRDefault="00786AE1" w:rsidP="00786AE1">
      <w:pPr>
        <w:spacing w:before="120" w:line="264" w:lineRule="auto"/>
        <w:ind w:right="403"/>
      </w:pPr>
      <w:r>
        <w:rPr>
          <w:rFonts w:eastAsia="Times New Roman"/>
          <w:b/>
          <w:sz w:val="21"/>
          <w:szCs w:val="21"/>
        </w:rPr>
        <w:t>H</w:t>
      </w:r>
      <w:r>
        <w:rPr>
          <w:b/>
          <w:sz w:val="21"/>
        </w:rPr>
        <w:t>anne Leth Hillman</w:t>
      </w:r>
      <w:r>
        <w:rPr>
          <w:sz w:val="21"/>
        </w:rPr>
        <w:t xml:space="preserve">, direktør for </w:t>
      </w:r>
      <w:r w:rsidR="00321978">
        <w:rPr>
          <w:sz w:val="21"/>
        </w:rPr>
        <w:t xml:space="preserve">Investor Relations </w:t>
      </w:r>
      <w:r w:rsidR="00422939">
        <w:rPr>
          <w:sz w:val="21"/>
        </w:rPr>
        <w:t>og kommunikat</w:t>
      </w:r>
      <w:r w:rsidR="0072131C">
        <w:rPr>
          <w:sz w:val="21"/>
        </w:rPr>
        <w:t>i</w:t>
      </w:r>
      <w:r w:rsidR="00422939">
        <w:rPr>
          <w:sz w:val="21"/>
        </w:rPr>
        <w:t>on</w:t>
      </w:r>
    </w:p>
    <w:p w14:paraId="23349FA9" w14:textId="77777777" w:rsidR="00786AE1" w:rsidRDefault="00786AE1" w:rsidP="00786AE1">
      <w:pPr>
        <w:spacing w:after="120" w:line="264" w:lineRule="auto"/>
        <w:ind w:right="403"/>
        <w:rPr>
          <w:rFonts w:eastAsia="Times New Roman"/>
          <w:sz w:val="21"/>
          <w:szCs w:val="21"/>
          <w:lang w:val="de-DE"/>
        </w:rPr>
      </w:pPr>
      <w:proofErr w:type="spellStart"/>
      <w:r>
        <w:rPr>
          <w:sz w:val="21"/>
          <w:lang w:val="de-DE"/>
        </w:rPr>
        <w:t>Tlf</w:t>
      </w:r>
      <w:proofErr w:type="spellEnd"/>
      <w:r>
        <w:rPr>
          <w:sz w:val="21"/>
          <w:lang w:val="de-DE"/>
        </w:rPr>
        <w:t xml:space="preserve">.: 50 60 36 89, </w:t>
      </w:r>
      <w:proofErr w:type="spellStart"/>
      <w:r>
        <w:rPr>
          <w:sz w:val="21"/>
          <w:lang w:val="de-DE"/>
        </w:rPr>
        <w:t>e-mail</w:t>
      </w:r>
      <w:proofErr w:type="spellEnd"/>
      <w:r>
        <w:rPr>
          <w:sz w:val="21"/>
          <w:lang w:val="de-DE"/>
        </w:rPr>
        <w:t xml:space="preserve">: </w:t>
      </w:r>
      <w:hyperlink r:id="rId9" w:history="1">
        <w:r>
          <w:rPr>
            <w:rStyle w:val="Hyperlink"/>
            <w:sz w:val="21"/>
            <w:lang w:val="de-DE"/>
          </w:rPr>
          <w:t>hlh@zealandpharma.com</w:t>
        </w:r>
      </w:hyperlink>
    </w:p>
    <w:p w14:paraId="4132F9E5" w14:textId="77777777" w:rsidR="00B848A5" w:rsidRDefault="00B848A5" w:rsidP="00B848A5">
      <w:pPr>
        <w:spacing w:before="360" w:line="264" w:lineRule="auto"/>
        <w:ind w:right="142"/>
        <w:rPr>
          <w:szCs w:val="18"/>
        </w:rPr>
      </w:pPr>
      <w:r>
        <w:rPr>
          <w:rStyle w:val="Strong"/>
          <w:color w:val="365CA2"/>
          <w:sz w:val="18"/>
        </w:rPr>
        <w:t>Om Zealand Pharma</w:t>
      </w:r>
    </w:p>
    <w:p w14:paraId="5BA99670" w14:textId="77777777" w:rsidR="00B848A5" w:rsidRDefault="00B848A5" w:rsidP="00B848A5">
      <w:pPr>
        <w:spacing w:after="120" w:line="264" w:lineRule="auto"/>
        <w:ind w:right="142"/>
        <w:rPr>
          <w:rFonts w:eastAsia="Times New Roman"/>
          <w:color w:val="365CA2"/>
          <w:sz w:val="18"/>
        </w:rPr>
      </w:pPr>
      <w:r>
        <w:rPr>
          <w:rFonts w:eastAsia="Times New Roman"/>
          <w:color w:val="365CA2"/>
          <w:sz w:val="18"/>
        </w:rPr>
        <w:t>Zealand Pharma A/S (</w:t>
      </w:r>
      <w:proofErr w:type="spellStart"/>
      <w:r>
        <w:rPr>
          <w:rFonts w:eastAsia="Times New Roman"/>
          <w:color w:val="365CA2"/>
          <w:sz w:val="18"/>
        </w:rPr>
        <w:t>Nasdaq</w:t>
      </w:r>
      <w:proofErr w:type="spellEnd"/>
      <w:r>
        <w:rPr>
          <w:rFonts w:eastAsia="Times New Roman"/>
          <w:color w:val="365CA2"/>
          <w:sz w:val="18"/>
        </w:rPr>
        <w:t xml:space="preserve"> København: ZEAL) (“Zealand”) er en bioteknologisk virksomhed med fokus på opfindelse, design og udvikling af nye peptid-baserede lægemidler. Zealand har en pipeline af egne, fuldejede lægemiddelkandidater, der primært retter sig mod specialsygdomsområder med betydelige uopfyldte medicinske behov og en portefølje af lægemidler og produktkandidater under licenssamarbejder med Sanofi, Helsinn og Boehringer Ingelheim. </w:t>
      </w:r>
    </w:p>
    <w:p w14:paraId="13FD3523" w14:textId="77777777" w:rsidR="00B848A5" w:rsidRDefault="00B848A5" w:rsidP="00B848A5">
      <w:pPr>
        <w:spacing w:after="120" w:line="264" w:lineRule="auto"/>
        <w:ind w:right="141"/>
        <w:rPr>
          <w:rFonts w:eastAsia="Times New Roman"/>
          <w:color w:val="365CA2"/>
          <w:sz w:val="18"/>
        </w:rPr>
      </w:pPr>
      <w:r>
        <w:rPr>
          <w:rFonts w:eastAsia="Times New Roman"/>
          <w:color w:val="365CA2"/>
          <w:sz w:val="18"/>
        </w:rPr>
        <w:lastRenderedPageBreak/>
        <w:t xml:space="preserve">Zealand har opfundet lægemidlet lixisenatid, en </w:t>
      </w:r>
      <w:proofErr w:type="spellStart"/>
      <w:r>
        <w:rPr>
          <w:rFonts w:eastAsia="Times New Roman"/>
          <w:color w:val="365CA2"/>
          <w:sz w:val="18"/>
        </w:rPr>
        <w:t>prandial</w:t>
      </w:r>
      <w:proofErr w:type="spellEnd"/>
      <w:r>
        <w:rPr>
          <w:rFonts w:eastAsia="Times New Roman"/>
          <w:color w:val="365CA2"/>
          <w:sz w:val="18"/>
        </w:rPr>
        <w:t xml:space="preserve"> GLP-1 agonist til én gang daglig dosering til behandling af type 2 diabetes, der er licenseret til Sanofi. Lixisenatid markedsføres som Lyxumia</w:t>
      </w:r>
      <w:r>
        <w:rPr>
          <w:rFonts w:eastAsia="Times New Roman"/>
          <w:color w:val="365CA2"/>
          <w:sz w:val="18"/>
          <w:vertAlign w:val="superscript"/>
        </w:rPr>
        <w:t>®</w:t>
      </w:r>
      <w:r>
        <w:rPr>
          <w:rFonts w:eastAsia="Times New Roman"/>
          <w:color w:val="365CA2"/>
          <w:sz w:val="18"/>
        </w:rPr>
        <w:t xml:space="preserve"> globalt uden for USA og er under </w:t>
      </w:r>
      <w:proofErr w:type="spellStart"/>
      <w:r>
        <w:rPr>
          <w:rFonts w:eastAsia="Times New Roman"/>
          <w:color w:val="365CA2"/>
          <w:sz w:val="18"/>
        </w:rPr>
        <w:t>regulatorisk</w:t>
      </w:r>
      <w:proofErr w:type="spellEnd"/>
      <w:r>
        <w:rPr>
          <w:rFonts w:eastAsia="Times New Roman"/>
          <w:color w:val="365CA2"/>
          <w:sz w:val="18"/>
        </w:rPr>
        <w:t xml:space="preserve"> behandling i USA. Lixisenatid er under </w:t>
      </w:r>
      <w:proofErr w:type="spellStart"/>
      <w:r>
        <w:rPr>
          <w:rFonts w:eastAsia="Times New Roman"/>
          <w:color w:val="365CA2"/>
          <w:sz w:val="18"/>
        </w:rPr>
        <w:t>regulatorisk</w:t>
      </w:r>
      <w:proofErr w:type="spellEnd"/>
      <w:r>
        <w:rPr>
          <w:rFonts w:eastAsia="Times New Roman"/>
          <w:color w:val="365CA2"/>
          <w:sz w:val="18"/>
        </w:rPr>
        <w:t xml:space="preserve"> behandling i USA. En præmiks-kombination af lixisenatid med insulin </w:t>
      </w:r>
      <w:proofErr w:type="spellStart"/>
      <w:r>
        <w:rPr>
          <w:rFonts w:eastAsia="Times New Roman"/>
          <w:color w:val="365CA2"/>
          <w:sz w:val="18"/>
        </w:rPr>
        <w:t>glargin</w:t>
      </w:r>
      <w:proofErr w:type="spellEnd"/>
      <w:r>
        <w:rPr>
          <w:rFonts w:eastAsia="Times New Roman"/>
          <w:color w:val="365CA2"/>
          <w:sz w:val="18"/>
        </w:rPr>
        <w:t xml:space="preserve"> (Lantus</w:t>
      </w:r>
      <w:r>
        <w:rPr>
          <w:rFonts w:eastAsia="Times New Roman"/>
          <w:color w:val="365CA2"/>
          <w:sz w:val="18"/>
          <w:vertAlign w:val="superscript"/>
        </w:rPr>
        <w:t>®</w:t>
      </w:r>
      <w:r>
        <w:rPr>
          <w:rFonts w:eastAsia="Times New Roman"/>
          <w:color w:val="365CA2"/>
          <w:sz w:val="18"/>
        </w:rPr>
        <w:t xml:space="preserve">), der benævnes </w:t>
      </w:r>
      <w:proofErr w:type="spellStart"/>
      <w:r>
        <w:rPr>
          <w:rFonts w:eastAsia="Times New Roman"/>
          <w:color w:val="365CA2"/>
          <w:sz w:val="18"/>
        </w:rPr>
        <w:t>iGlarLixi</w:t>
      </w:r>
      <w:proofErr w:type="spellEnd"/>
      <w:r>
        <w:rPr>
          <w:rFonts w:eastAsia="Times New Roman"/>
          <w:color w:val="365CA2"/>
          <w:sz w:val="18"/>
        </w:rPr>
        <w:t xml:space="preserve">, er under </w:t>
      </w:r>
      <w:proofErr w:type="spellStart"/>
      <w:r>
        <w:rPr>
          <w:rFonts w:eastAsia="Times New Roman"/>
          <w:color w:val="365CA2"/>
          <w:sz w:val="18"/>
        </w:rPr>
        <w:t>regulatorisk</w:t>
      </w:r>
      <w:proofErr w:type="spellEnd"/>
      <w:r>
        <w:rPr>
          <w:rFonts w:eastAsia="Times New Roman"/>
          <w:color w:val="365CA2"/>
          <w:sz w:val="18"/>
        </w:rPr>
        <w:t xml:space="preserve"> behandling i både USA og Europa. </w:t>
      </w:r>
    </w:p>
    <w:p w14:paraId="73EC2926" w14:textId="77777777" w:rsidR="00B848A5" w:rsidRDefault="00B848A5" w:rsidP="00B848A5">
      <w:pPr>
        <w:spacing w:after="120" w:line="264" w:lineRule="auto"/>
        <w:ind w:right="141"/>
        <w:rPr>
          <w:rFonts w:eastAsia="Times New Roman"/>
          <w:color w:val="365CA2"/>
          <w:sz w:val="18"/>
        </w:rPr>
      </w:pPr>
      <w:r>
        <w:rPr>
          <w:rFonts w:eastAsia="Times New Roman"/>
          <w:color w:val="365CA2"/>
          <w:sz w:val="18"/>
        </w:rPr>
        <w:t xml:space="preserve">Pipelinen af fuldejede lægemiddelkandidater omfatter: </w:t>
      </w:r>
      <w:r>
        <w:rPr>
          <w:rFonts w:eastAsia="Times New Roman"/>
          <w:i/>
          <w:color w:val="365CA2"/>
          <w:sz w:val="18"/>
        </w:rPr>
        <w:t>ZP4207 (glukagon til enkeltdosering</w:t>
      </w:r>
      <w:r>
        <w:rPr>
          <w:rFonts w:eastAsia="Times New Roman"/>
          <w:color w:val="365CA2"/>
          <w:sz w:val="18"/>
        </w:rPr>
        <w:t xml:space="preserve">) til akut behandling af insulinchok (fase II); </w:t>
      </w:r>
      <w:r>
        <w:rPr>
          <w:rFonts w:eastAsia="Times New Roman"/>
          <w:i/>
          <w:color w:val="365CA2"/>
          <w:sz w:val="18"/>
        </w:rPr>
        <w:t>ZP1848</w:t>
      </w:r>
      <w:r>
        <w:rPr>
          <w:rFonts w:eastAsia="Times New Roman"/>
          <w:color w:val="365CA2"/>
          <w:sz w:val="18"/>
        </w:rPr>
        <w:t xml:space="preserve"> til behandling af </w:t>
      </w:r>
      <w:proofErr w:type="spellStart"/>
      <w:r>
        <w:rPr>
          <w:rFonts w:eastAsia="Times New Roman"/>
          <w:color w:val="365CA2"/>
          <w:sz w:val="18"/>
        </w:rPr>
        <w:t>korttarmssyndrom</w:t>
      </w:r>
      <w:proofErr w:type="spellEnd"/>
      <w:r>
        <w:rPr>
          <w:rFonts w:eastAsia="Times New Roman"/>
          <w:color w:val="365CA2"/>
          <w:sz w:val="18"/>
        </w:rPr>
        <w:t xml:space="preserve"> (fase II); </w:t>
      </w:r>
      <w:r>
        <w:rPr>
          <w:rFonts w:eastAsia="Times New Roman"/>
          <w:i/>
          <w:color w:val="365CA2"/>
          <w:sz w:val="18"/>
        </w:rPr>
        <w:t>ZP4207 (glukagon til flergangsdosering</w:t>
      </w:r>
      <w:r>
        <w:rPr>
          <w:rFonts w:eastAsia="Times New Roman"/>
          <w:color w:val="365CA2"/>
          <w:sz w:val="18"/>
        </w:rPr>
        <w:t xml:space="preserve">) tiltænkt til brug i et bi-hormonelt, kunstigt bugspytkirtel-system til bedre kontrol af hypoglykæmi (under forberedelse til fase II); </w:t>
      </w:r>
      <w:r>
        <w:rPr>
          <w:rFonts w:eastAsia="Times New Roman"/>
          <w:i/>
          <w:color w:val="365CA2"/>
          <w:sz w:val="18"/>
        </w:rPr>
        <w:t>ZP2929</w:t>
      </w:r>
      <w:r>
        <w:rPr>
          <w:rFonts w:eastAsia="Times New Roman"/>
          <w:color w:val="365CA2"/>
          <w:sz w:val="18"/>
        </w:rPr>
        <w:t xml:space="preserve"> til behandling af diabetes/fedme; samt en række terapeutiske peptider i præklinisk udvikling. </w:t>
      </w:r>
    </w:p>
    <w:p w14:paraId="45F381CD" w14:textId="77777777" w:rsidR="00B848A5" w:rsidRDefault="00B848A5" w:rsidP="00B848A5">
      <w:pPr>
        <w:spacing w:after="120" w:line="276" w:lineRule="auto"/>
        <w:rPr>
          <w:color w:val="365CA2"/>
          <w:sz w:val="18"/>
          <w:szCs w:val="18"/>
        </w:rPr>
      </w:pPr>
      <w:r>
        <w:rPr>
          <w:color w:val="365CA2"/>
          <w:sz w:val="18"/>
        </w:rPr>
        <w:t xml:space="preserve">Zealand har adresse i København (Glostrup). For yderligere oplysninger om virksomheden og dens aktiviteter henvises til www.zealandpharma.com, og Zealand kan også følges på Twitter @ZealandPharma </w:t>
      </w:r>
    </w:p>
    <w:p w14:paraId="39A4AA03" w14:textId="77777777" w:rsidR="00AD11CE" w:rsidRPr="00FC2498" w:rsidRDefault="00786AE1" w:rsidP="00F40F3C">
      <w:pPr>
        <w:rPr>
          <w:rStyle w:val="Strong"/>
          <w:rFonts w:cs="Arial"/>
          <w:bCs/>
          <w:color w:val="365CA2"/>
          <w:sz w:val="18"/>
          <w:szCs w:val="21"/>
        </w:rPr>
      </w:pPr>
      <w:r>
        <w:rPr>
          <w:color w:val="365CA2"/>
          <w:sz w:val="18"/>
          <w:highlight w:val="yellow"/>
        </w:rPr>
        <w:t xml:space="preserve"> </w:t>
      </w:r>
    </w:p>
    <w:sectPr w:rsidR="00AD11CE" w:rsidRPr="00FC2498" w:rsidSect="00BA56DD">
      <w:headerReference w:type="default" r:id="rId10"/>
      <w:footerReference w:type="default" r:id="rId11"/>
      <w:headerReference w:type="first" r:id="rId12"/>
      <w:footerReference w:type="first" r:id="rId13"/>
      <w:pgSz w:w="11906" w:h="16838" w:code="9"/>
      <w:pgMar w:top="1928" w:right="1134" w:bottom="737" w:left="1134" w:header="680" w:footer="737" w:gutter="0"/>
      <w:pgBorders w:offsetFrom="page">
        <w:bottom w:val="single" w:sz="36"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FB920" w14:textId="77777777" w:rsidR="00E13CCE" w:rsidRDefault="00E13CCE" w:rsidP="00634B7D">
      <w:r>
        <w:separator/>
      </w:r>
    </w:p>
  </w:endnote>
  <w:endnote w:type="continuationSeparator" w:id="0">
    <w:p w14:paraId="4CF79BA2" w14:textId="77777777" w:rsidR="00E13CCE" w:rsidRDefault="00E13CCE" w:rsidP="0063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A5DDB" w14:textId="77777777" w:rsidR="0089069A" w:rsidRDefault="0089069A" w:rsidP="00405A0D">
    <w:pPr>
      <w:pStyle w:val="Footer"/>
      <w:pBdr>
        <w:bottom w:val="single" w:sz="6" w:space="1" w:color="00A9BF"/>
      </w:pBdr>
    </w:pPr>
  </w:p>
  <w:p w14:paraId="492F6CE8" w14:textId="77777777" w:rsidR="0089069A" w:rsidRPr="00837185" w:rsidRDefault="0089069A" w:rsidP="00F72981">
    <w:pPr>
      <w:pStyle w:val="Footer"/>
      <w:rPr>
        <w:lang w:val="en-US"/>
      </w:rPr>
    </w:pPr>
    <w:r w:rsidRPr="00122802">
      <w:rPr>
        <w:szCs w:val="16"/>
        <w:lang w:val="en-US"/>
      </w:rPr>
      <w:t>Zealand Pharma A/S</w:t>
    </w:r>
    <w:r w:rsidRPr="00122802">
      <w:rPr>
        <w:szCs w:val="16"/>
        <w:lang w:val="en-US"/>
      </w:rPr>
      <w:tab/>
    </w:r>
    <w:r w:rsidRPr="00122802">
      <w:rPr>
        <w:szCs w:val="16"/>
        <w:lang w:val="en-US"/>
      </w:rPr>
      <w:tab/>
    </w:r>
    <w:r w:rsidRPr="00122802">
      <w:rPr>
        <w:szCs w:val="16"/>
      </w:rPr>
      <w:fldChar w:fldCharType="begin"/>
    </w:r>
    <w:r w:rsidRPr="00122802">
      <w:rPr>
        <w:szCs w:val="16"/>
        <w:lang w:val="en-US"/>
      </w:rPr>
      <w:instrText xml:space="preserve"> PAGE   \* MERGEFORMAT </w:instrText>
    </w:r>
    <w:r w:rsidRPr="00122802">
      <w:rPr>
        <w:szCs w:val="16"/>
      </w:rPr>
      <w:fldChar w:fldCharType="separate"/>
    </w:r>
    <w:r w:rsidR="00E1678B">
      <w:rPr>
        <w:noProof/>
        <w:szCs w:val="16"/>
        <w:lang w:val="en-US"/>
      </w:rPr>
      <w:t>2</w:t>
    </w:r>
    <w:r w:rsidRPr="00122802">
      <w:rPr>
        <w:szCs w:val="16"/>
      </w:rPr>
      <w:fldChar w:fldCharType="end"/>
    </w:r>
    <w:r w:rsidRPr="00122802">
      <w:rPr>
        <w:szCs w:val="16"/>
        <w:lang w:val="en-US"/>
      </w:rPr>
      <w:t>/</w:t>
    </w:r>
    <w:r w:rsidRPr="00122802">
      <w:rPr>
        <w:szCs w:val="16"/>
      </w:rPr>
      <w:fldChar w:fldCharType="begin"/>
    </w:r>
    <w:r w:rsidRPr="00122802">
      <w:rPr>
        <w:szCs w:val="16"/>
        <w:lang w:val="en-US"/>
      </w:rPr>
      <w:instrText xml:space="preserve"> NUMPAGES   \* MERGEFORMAT </w:instrText>
    </w:r>
    <w:r w:rsidRPr="00122802">
      <w:rPr>
        <w:szCs w:val="16"/>
      </w:rPr>
      <w:fldChar w:fldCharType="separate"/>
    </w:r>
    <w:r w:rsidR="00E1678B">
      <w:rPr>
        <w:noProof/>
        <w:szCs w:val="16"/>
        <w:lang w:val="en-US"/>
      </w:rPr>
      <w:t>2</w:t>
    </w:r>
    <w:r w:rsidRPr="00122802">
      <w:rPr>
        <w:noProof/>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33F13" w14:textId="77777777" w:rsidR="0089069A" w:rsidRDefault="0089069A" w:rsidP="00405A0D">
    <w:pPr>
      <w:pStyle w:val="Footer"/>
      <w:pBdr>
        <w:bottom w:val="single" w:sz="6" w:space="1" w:color="00A9BF"/>
      </w:pBdr>
    </w:pPr>
  </w:p>
  <w:p w14:paraId="33277CCB" w14:textId="77777777" w:rsidR="0089069A" w:rsidRPr="00F72981" w:rsidRDefault="0089069A" w:rsidP="00F72981">
    <w:pPr>
      <w:pStyle w:val="Footer"/>
      <w:rPr>
        <w:lang w:val="en-US"/>
      </w:rPr>
    </w:pPr>
    <w:r w:rsidRPr="00122802">
      <w:rPr>
        <w:szCs w:val="16"/>
        <w:lang w:val="en-US"/>
      </w:rPr>
      <w:t>Zealand Pharma A/S</w:t>
    </w:r>
    <w:r w:rsidRPr="00122802">
      <w:rPr>
        <w:szCs w:val="16"/>
        <w:lang w:val="en-US"/>
      </w:rPr>
      <w:tab/>
    </w:r>
    <w:r w:rsidRPr="00122802">
      <w:rPr>
        <w:szCs w:val="16"/>
        <w:lang w:val="en-US"/>
      </w:rPr>
      <w:tab/>
    </w:r>
    <w:r w:rsidRPr="00122802">
      <w:rPr>
        <w:szCs w:val="16"/>
      </w:rPr>
      <w:fldChar w:fldCharType="begin"/>
    </w:r>
    <w:r w:rsidRPr="00122802">
      <w:rPr>
        <w:szCs w:val="16"/>
        <w:lang w:val="en-US"/>
      </w:rPr>
      <w:instrText xml:space="preserve"> PAGE   \* MERGEFORMAT </w:instrText>
    </w:r>
    <w:r w:rsidRPr="00122802">
      <w:rPr>
        <w:szCs w:val="16"/>
      </w:rPr>
      <w:fldChar w:fldCharType="separate"/>
    </w:r>
    <w:r w:rsidR="00E1678B">
      <w:rPr>
        <w:noProof/>
        <w:szCs w:val="16"/>
        <w:lang w:val="en-US"/>
      </w:rPr>
      <w:t>1</w:t>
    </w:r>
    <w:r w:rsidRPr="00122802">
      <w:rPr>
        <w:szCs w:val="16"/>
      </w:rPr>
      <w:fldChar w:fldCharType="end"/>
    </w:r>
    <w:r w:rsidRPr="00122802">
      <w:rPr>
        <w:szCs w:val="16"/>
        <w:lang w:val="en-US"/>
      </w:rPr>
      <w:t>/</w:t>
    </w:r>
    <w:r w:rsidRPr="00122802">
      <w:rPr>
        <w:szCs w:val="16"/>
      </w:rPr>
      <w:fldChar w:fldCharType="begin"/>
    </w:r>
    <w:r w:rsidRPr="00122802">
      <w:rPr>
        <w:szCs w:val="16"/>
        <w:lang w:val="en-US"/>
      </w:rPr>
      <w:instrText xml:space="preserve"> NUMPAGES   \* MERGEFORMAT </w:instrText>
    </w:r>
    <w:r w:rsidRPr="00122802">
      <w:rPr>
        <w:szCs w:val="16"/>
      </w:rPr>
      <w:fldChar w:fldCharType="separate"/>
    </w:r>
    <w:r w:rsidR="00E1678B">
      <w:rPr>
        <w:noProof/>
        <w:szCs w:val="16"/>
        <w:lang w:val="en-US"/>
      </w:rPr>
      <w:t>2</w:t>
    </w:r>
    <w:r w:rsidRPr="00122802">
      <w:rPr>
        <w:noProof/>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AEEC1" w14:textId="77777777" w:rsidR="00E13CCE" w:rsidRDefault="00E13CCE" w:rsidP="00634B7D"/>
  </w:footnote>
  <w:footnote w:type="continuationSeparator" w:id="0">
    <w:p w14:paraId="16FB36E0" w14:textId="77777777" w:rsidR="00E13CCE" w:rsidRDefault="00E13CCE" w:rsidP="00634B7D">
      <w:r>
        <w:continuationSeparator/>
      </w:r>
    </w:p>
  </w:footnote>
  <w:footnote w:type="continuationNotice" w:id="1">
    <w:p w14:paraId="28B06E85" w14:textId="77777777" w:rsidR="00E13CCE" w:rsidRDefault="00E13CCE" w:rsidP="00634B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88F09" w14:textId="77777777" w:rsidR="0089069A" w:rsidRDefault="0089069A" w:rsidP="00634B7D">
    <w:pPr>
      <w:pStyle w:val="Header"/>
    </w:pPr>
    <w:r>
      <w:rPr>
        <w:noProof/>
        <w:lang w:val="en-US"/>
      </w:rPr>
      <w:drawing>
        <wp:anchor distT="0" distB="0" distL="114300" distR="114300" simplePos="0" relativeHeight="251661312" behindDoc="0" locked="0" layoutInCell="1" allowOverlap="0" wp14:anchorId="4C4544CA" wp14:editId="186CDAF1">
          <wp:simplePos x="0" y="0"/>
          <wp:positionH relativeFrom="margin">
            <wp:align>right</wp:align>
          </wp:positionH>
          <wp:positionV relativeFrom="page">
            <wp:posOffset>360045</wp:posOffset>
          </wp:positionV>
          <wp:extent cx="396000" cy="396000"/>
          <wp:effectExtent l="0" t="0" r="4445" b="4445"/>
          <wp:wrapNone/>
          <wp:docPr id="20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_p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EE1E5" w14:textId="77777777" w:rsidR="0089069A" w:rsidRPr="009075E7" w:rsidRDefault="0089069A" w:rsidP="003E4BF8">
    <w:pPr>
      <w:pStyle w:val="Header"/>
      <w:rPr>
        <w:noProof/>
        <w:lang w:eastAsia="da-DK"/>
      </w:rPr>
    </w:pPr>
    <w:r>
      <w:rPr>
        <w:noProof/>
        <w:lang w:val="en-US"/>
      </w:rPr>
      <w:drawing>
        <wp:anchor distT="0" distB="0" distL="114300" distR="114300" simplePos="0" relativeHeight="251659264" behindDoc="0" locked="0" layoutInCell="1" allowOverlap="1" wp14:anchorId="2318160F" wp14:editId="6E13145D">
          <wp:simplePos x="3962400" y="447675"/>
          <wp:positionH relativeFrom="margin">
            <wp:align>right</wp:align>
          </wp:positionH>
          <wp:positionV relativeFrom="page">
            <wp:posOffset>360045</wp:posOffset>
          </wp:positionV>
          <wp:extent cx="1619250" cy="409575"/>
          <wp:effectExtent l="0" t="0" r="0" b="9525"/>
          <wp:wrapSquare wrapText="bothSides"/>
          <wp:docPr id="2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aland ZEAL&amp;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20000" cy="409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0E54E2"/>
    <w:lvl w:ilvl="0">
      <w:start w:val="1"/>
      <w:numFmt w:val="bullet"/>
      <w:lvlText w:val=""/>
      <w:lvlJc w:val="left"/>
      <w:pPr>
        <w:tabs>
          <w:tab w:val="num" w:pos="360"/>
        </w:tabs>
        <w:ind w:left="360" w:hanging="360"/>
      </w:pPr>
      <w:rPr>
        <w:rFonts w:ascii="Symbol" w:hAnsi="Symbol" w:hint="default"/>
      </w:rPr>
    </w:lvl>
  </w:abstractNum>
  <w:abstractNum w:abstractNumId="1">
    <w:nsid w:val="0ADC493A"/>
    <w:multiLevelType w:val="hybridMultilevel"/>
    <w:tmpl w:val="DD8A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919DC"/>
    <w:multiLevelType w:val="hybridMultilevel"/>
    <w:tmpl w:val="CD84EF9C"/>
    <w:lvl w:ilvl="0" w:tplc="59F68E98">
      <w:start w:val="1"/>
      <w:numFmt w:val="decimal"/>
      <w:pStyle w:val="Opstillingmed1"/>
      <w:lvlText w:val="(%1)"/>
      <w:lvlJc w:val="left"/>
      <w:pPr>
        <w:tabs>
          <w:tab w:val="num" w:pos="992"/>
        </w:tabs>
        <w:ind w:left="992" w:hanging="992"/>
      </w:pPr>
      <w:rPr>
        <w:rFonts w:ascii="Arial" w:hAnsi="Arial" w:cs="Arial" w:hint="default"/>
        <w:strike w:val="0"/>
        <w:dstrike w:val="0"/>
        <w:u w:val="none"/>
        <w:effect w:val="none"/>
        <w:lang w:val="da-DK"/>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3">
    <w:nsid w:val="23F47E55"/>
    <w:multiLevelType w:val="hybridMultilevel"/>
    <w:tmpl w:val="C3145D2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46C0E3A"/>
    <w:multiLevelType w:val="multilevel"/>
    <w:tmpl w:val="833ADC90"/>
    <w:name w:val="Bullet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340" w:hanging="34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7E8483A"/>
    <w:multiLevelType w:val="hybridMultilevel"/>
    <w:tmpl w:val="420653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5E442A7"/>
    <w:multiLevelType w:val="multilevel"/>
    <w:tmpl w:val="58507184"/>
    <w:numStyleLink w:val="Bulletliste"/>
  </w:abstractNum>
  <w:abstractNum w:abstractNumId="7">
    <w:nsid w:val="59683776"/>
    <w:multiLevelType w:val="hybridMultilevel"/>
    <w:tmpl w:val="398AC8B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8">
    <w:nsid w:val="60E907B9"/>
    <w:multiLevelType w:val="multilevel"/>
    <w:tmpl w:val="3012A62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FC82805"/>
    <w:multiLevelType w:val="hybridMultilevel"/>
    <w:tmpl w:val="0B3C3F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7B1F1DAF"/>
    <w:multiLevelType w:val="multilevel"/>
    <w:tmpl w:val="58507184"/>
    <w:styleLink w:val="Bulletliste"/>
    <w:lvl w:ilvl="0">
      <w:start w:val="1"/>
      <w:numFmt w:val="bullet"/>
      <w:pStyle w:val="ListBullet"/>
      <w:lvlText w:val="●"/>
      <w:lvlJc w:val="left"/>
      <w:pPr>
        <w:ind w:left="357" w:hanging="357"/>
      </w:pPr>
      <w:rPr>
        <w:rFonts w:ascii="Arial" w:hAnsi="Arial" w:hint="default"/>
        <w:color w:val="auto"/>
        <w:sz w:val="20"/>
      </w:rPr>
    </w:lvl>
    <w:lvl w:ilvl="1">
      <w:start w:val="1"/>
      <w:numFmt w:val="bullet"/>
      <w:pStyle w:val="ListBullet2"/>
      <w:lvlText w:val="●"/>
      <w:lvlJc w:val="left"/>
      <w:pPr>
        <w:ind w:left="357" w:hanging="357"/>
      </w:pPr>
      <w:rPr>
        <w:rFonts w:ascii="Arial" w:hAnsi="Arial" w:hint="default"/>
        <w:color w:val="auto"/>
        <w:sz w:val="16"/>
      </w:rPr>
    </w:lvl>
    <w:lvl w:ilvl="2">
      <w:start w:val="1"/>
      <w:numFmt w:val="none"/>
      <w:lvlText w:val="%3"/>
      <w:lvlJc w:val="left"/>
      <w:pPr>
        <w:ind w:left="357" w:hanging="357"/>
      </w:pPr>
      <w:rPr>
        <w:rFonts w:ascii="Arial" w:hAnsi="Arial" w:hint="default"/>
        <w:sz w:val="16"/>
      </w:rPr>
    </w:lvl>
    <w:lvl w:ilvl="3">
      <w:start w:val="1"/>
      <w:numFmt w:val="none"/>
      <w:lvlText w:val=""/>
      <w:lvlJc w:val="left"/>
      <w:pPr>
        <w:ind w:left="357" w:hanging="357"/>
      </w:pPr>
      <w:rPr>
        <w:rFonts w:ascii="Arial" w:hAnsi="Arial" w:hint="default"/>
        <w:sz w:val="16"/>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num w:numId="1">
    <w:abstractNumId w:val="10"/>
  </w:num>
  <w:num w:numId="2">
    <w:abstractNumId w:val="6"/>
  </w:num>
  <w:num w:numId="3">
    <w:abstractNumId w:val="8"/>
  </w:num>
  <w:num w:numId="4">
    <w:abstractNumId w:val="3"/>
  </w:num>
  <w:num w:numId="5">
    <w:abstractNumId w:val="1"/>
  </w:num>
  <w:num w:numId="6">
    <w:abstractNumId w:val="7"/>
  </w:num>
  <w:num w:numId="7">
    <w:abstractNumId w:val="2"/>
  </w:num>
  <w:num w:numId="8">
    <w:abstractNumId w:val="5"/>
  </w:num>
  <w:num w:numId="9">
    <w:abstractNumId w:val="2"/>
    <w:lvlOverride w:ilvl="0">
      <w:startOverride w:val="1"/>
    </w:lvlOverride>
  </w:num>
  <w:num w:numId="10">
    <w:abstractNumId w:val="2"/>
    <w:lvlOverride w:ilvl="0">
      <w:startOverride w:val="2"/>
    </w:lvlOverride>
  </w:num>
  <w:num w:numId="11">
    <w:abstractNumId w:val="2"/>
  </w:num>
  <w:num w:numId="12">
    <w:abstractNumId w:val="2"/>
    <w:lvlOverride w:ilvl="0">
      <w:startOverride w:val="4"/>
    </w:lvlOverride>
  </w:num>
  <w:num w:numId="13">
    <w:abstractNumId w:val="2"/>
    <w:lvlOverride w:ilvl="0">
      <w:startOverride w:val="4"/>
    </w:lvlOverride>
  </w:num>
  <w:num w:numId="14">
    <w:abstractNumId w:val="2"/>
    <w:lvlOverride w:ilvl="0">
      <w:startOverride w:val="3"/>
    </w:lvlOverride>
  </w:num>
  <w:num w:numId="15">
    <w:abstractNumId w:val="2"/>
    <w:lvlOverride w:ilvl="0">
      <w:startOverride w:val="6"/>
    </w:lvlOverride>
  </w:num>
  <w:num w:numId="16">
    <w:abstractNumId w:val="2"/>
    <w:lvlOverride w:ilvl="0">
      <w:startOverride w:val="7"/>
    </w:lvlOverride>
  </w:num>
  <w:num w:numId="17">
    <w:abstractNumId w:val="2"/>
  </w:num>
  <w:num w:numId="18">
    <w:abstractNumId w:val="2"/>
    <w:lvlOverride w:ilvl="0">
      <w:startOverride w:val="10"/>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E3"/>
    <w:rsid w:val="00001D47"/>
    <w:rsid w:val="00003D5C"/>
    <w:rsid w:val="0000538E"/>
    <w:rsid w:val="00010D37"/>
    <w:rsid w:val="00033EB4"/>
    <w:rsid w:val="000412C9"/>
    <w:rsid w:val="00045A3D"/>
    <w:rsid w:val="00046553"/>
    <w:rsid w:val="00051DF2"/>
    <w:rsid w:val="00055104"/>
    <w:rsid w:val="000633CA"/>
    <w:rsid w:val="00071CF7"/>
    <w:rsid w:val="00075315"/>
    <w:rsid w:val="000775E6"/>
    <w:rsid w:val="00080210"/>
    <w:rsid w:val="0008241C"/>
    <w:rsid w:val="000832BA"/>
    <w:rsid w:val="0009048E"/>
    <w:rsid w:val="0009367C"/>
    <w:rsid w:val="0009474F"/>
    <w:rsid w:val="00095D5C"/>
    <w:rsid w:val="00096D48"/>
    <w:rsid w:val="000A2153"/>
    <w:rsid w:val="000A229E"/>
    <w:rsid w:val="000A2DE0"/>
    <w:rsid w:val="000A58AB"/>
    <w:rsid w:val="000A7AA6"/>
    <w:rsid w:val="000B17E2"/>
    <w:rsid w:val="000B24CC"/>
    <w:rsid w:val="000B2A9A"/>
    <w:rsid w:val="000B2AA5"/>
    <w:rsid w:val="000B4A82"/>
    <w:rsid w:val="000C1EFB"/>
    <w:rsid w:val="000C4086"/>
    <w:rsid w:val="000D3B2D"/>
    <w:rsid w:val="000D47A0"/>
    <w:rsid w:val="000D740C"/>
    <w:rsid w:val="000E1C07"/>
    <w:rsid w:val="000E6166"/>
    <w:rsid w:val="000F0370"/>
    <w:rsid w:val="000F065A"/>
    <w:rsid w:val="000F5931"/>
    <w:rsid w:val="00105D2C"/>
    <w:rsid w:val="001074B8"/>
    <w:rsid w:val="001078D2"/>
    <w:rsid w:val="001158E7"/>
    <w:rsid w:val="0011735E"/>
    <w:rsid w:val="001174A6"/>
    <w:rsid w:val="00120962"/>
    <w:rsid w:val="00122802"/>
    <w:rsid w:val="00123C2B"/>
    <w:rsid w:val="00126BAC"/>
    <w:rsid w:val="0013076B"/>
    <w:rsid w:val="00131A58"/>
    <w:rsid w:val="00132EFE"/>
    <w:rsid w:val="00137115"/>
    <w:rsid w:val="00143671"/>
    <w:rsid w:val="00144D1E"/>
    <w:rsid w:val="001463CD"/>
    <w:rsid w:val="00147AAA"/>
    <w:rsid w:val="00147C63"/>
    <w:rsid w:val="0015289B"/>
    <w:rsid w:val="00157E2A"/>
    <w:rsid w:val="00163068"/>
    <w:rsid w:val="0016517A"/>
    <w:rsid w:val="00166530"/>
    <w:rsid w:val="00171231"/>
    <w:rsid w:val="00172D36"/>
    <w:rsid w:val="00186BAA"/>
    <w:rsid w:val="0019196A"/>
    <w:rsid w:val="001B26E3"/>
    <w:rsid w:val="001B4602"/>
    <w:rsid w:val="001C1A49"/>
    <w:rsid w:val="001D1AD3"/>
    <w:rsid w:val="001D4C8C"/>
    <w:rsid w:val="001D4FE8"/>
    <w:rsid w:val="001D7E70"/>
    <w:rsid w:val="001E0F7F"/>
    <w:rsid w:val="001E44B4"/>
    <w:rsid w:val="001F2093"/>
    <w:rsid w:val="001F65CB"/>
    <w:rsid w:val="00205D8C"/>
    <w:rsid w:val="00205FF4"/>
    <w:rsid w:val="002110D8"/>
    <w:rsid w:val="00217D8C"/>
    <w:rsid w:val="00243857"/>
    <w:rsid w:val="0025051C"/>
    <w:rsid w:val="00254ADF"/>
    <w:rsid w:val="00255465"/>
    <w:rsid w:val="00274EC0"/>
    <w:rsid w:val="00275AB6"/>
    <w:rsid w:val="00280651"/>
    <w:rsid w:val="00280AC8"/>
    <w:rsid w:val="00286DE0"/>
    <w:rsid w:val="00287FF9"/>
    <w:rsid w:val="002949CC"/>
    <w:rsid w:val="002A1D91"/>
    <w:rsid w:val="002A29DD"/>
    <w:rsid w:val="002A4109"/>
    <w:rsid w:val="002A48AD"/>
    <w:rsid w:val="002A6ED5"/>
    <w:rsid w:val="002B28B2"/>
    <w:rsid w:val="002C50B3"/>
    <w:rsid w:val="002D0EDE"/>
    <w:rsid w:val="002D78CF"/>
    <w:rsid w:val="002E2AB4"/>
    <w:rsid w:val="002E7E89"/>
    <w:rsid w:val="002F7909"/>
    <w:rsid w:val="00312289"/>
    <w:rsid w:val="00313219"/>
    <w:rsid w:val="00320DBB"/>
    <w:rsid w:val="00321978"/>
    <w:rsid w:val="0032253D"/>
    <w:rsid w:val="00322D5D"/>
    <w:rsid w:val="00331B00"/>
    <w:rsid w:val="00331C4B"/>
    <w:rsid w:val="00331DA9"/>
    <w:rsid w:val="003335DA"/>
    <w:rsid w:val="003341E1"/>
    <w:rsid w:val="00335A2F"/>
    <w:rsid w:val="00344A07"/>
    <w:rsid w:val="00345243"/>
    <w:rsid w:val="00351947"/>
    <w:rsid w:val="003535BE"/>
    <w:rsid w:val="00354B3F"/>
    <w:rsid w:val="00354D06"/>
    <w:rsid w:val="00365A90"/>
    <w:rsid w:val="0036692D"/>
    <w:rsid w:val="0036747E"/>
    <w:rsid w:val="00371F8C"/>
    <w:rsid w:val="00376C08"/>
    <w:rsid w:val="0038329A"/>
    <w:rsid w:val="0039337E"/>
    <w:rsid w:val="0039563E"/>
    <w:rsid w:val="00397EE6"/>
    <w:rsid w:val="003B1DDF"/>
    <w:rsid w:val="003B212F"/>
    <w:rsid w:val="003B27B4"/>
    <w:rsid w:val="003B4A73"/>
    <w:rsid w:val="003B4B73"/>
    <w:rsid w:val="003B7302"/>
    <w:rsid w:val="003C265D"/>
    <w:rsid w:val="003C5473"/>
    <w:rsid w:val="003C64CB"/>
    <w:rsid w:val="003E4BF8"/>
    <w:rsid w:val="003F17FC"/>
    <w:rsid w:val="003F33C2"/>
    <w:rsid w:val="003F5DB2"/>
    <w:rsid w:val="0040068A"/>
    <w:rsid w:val="00401DF5"/>
    <w:rsid w:val="004034C1"/>
    <w:rsid w:val="00405A0D"/>
    <w:rsid w:val="00413A83"/>
    <w:rsid w:val="0041575D"/>
    <w:rsid w:val="00416F03"/>
    <w:rsid w:val="00420D60"/>
    <w:rsid w:val="00422939"/>
    <w:rsid w:val="00431B7D"/>
    <w:rsid w:val="004333D2"/>
    <w:rsid w:val="00436238"/>
    <w:rsid w:val="00440044"/>
    <w:rsid w:val="00445DCE"/>
    <w:rsid w:val="00445F88"/>
    <w:rsid w:val="0045062A"/>
    <w:rsid w:val="004547E3"/>
    <w:rsid w:val="00455506"/>
    <w:rsid w:val="00470490"/>
    <w:rsid w:val="004805A4"/>
    <w:rsid w:val="0048474C"/>
    <w:rsid w:val="00484F8E"/>
    <w:rsid w:val="00490941"/>
    <w:rsid w:val="0049795A"/>
    <w:rsid w:val="004A055A"/>
    <w:rsid w:val="004A06F9"/>
    <w:rsid w:val="004A1146"/>
    <w:rsid w:val="004A3A52"/>
    <w:rsid w:val="004B5FDE"/>
    <w:rsid w:val="004C6474"/>
    <w:rsid w:val="004D34D7"/>
    <w:rsid w:val="004D37CC"/>
    <w:rsid w:val="004D4706"/>
    <w:rsid w:val="004D779E"/>
    <w:rsid w:val="004E41CE"/>
    <w:rsid w:val="004E42B5"/>
    <w:rsid w:val="005002B6"/>
    <w:rsid w:val="00501A7F"/>
    <w:rsid w:val="005125A1"/>
    <w:rsid w:val="005168DB"/>
    <w:rsid w:val="005272C1"/>
    <w:rsid w:val="005331AD"/>
    <w:rsid w:val="005354DC"/>
    <w:rsid w:val="00535741"/>
    <w:rsid w:val="00537922"/>
    <w:rsid w:val="005704C9"/>
    <w:rsid w:val="0057636C"/>
    <w:rsid w:val="005802CA"/>
    <w:rsid w:val="00580448"/>
    <w:rsid w:val="0058363D"/>
    <w:rsid w:val="005868CE"/>
    <w:rsid w:val="005975F6"/>
    <w:rsid w:val="005A0C59"/>
    <w:rsid w:val="005A53D3"/>
    <w:rsid w:val="005B529C"/>
    <w:rsid w:val="005B5F41"/>
    <w:rsid w:val="005C2CA0"/>
    <w:rsid w:val="005C3B80"/>
    <w:rsid w:val="005C7274"/>
    <w:rsid w:val="005D1125"/>
    <w:rsid w:val="005D2F70"/>
    <w:rsid w:val="005D4EBC"/>
    <w:rsid w:val="005E243A"/>
    <w:rsid w:val="005E36BA"/>
    <w:rsid w:val="005E4FA6"/>
    <w:rsid w:val="005E65E0"/>
    <w:rsid w:val="005F050C"/>
    <w:rsid w:val="005F2B41"/>
    <w:rsid w:val="005F4FBE"/>
    <w:rsid w:val="00602AC6"/>
    <w:rsid w:val="006035E0"/>
    <w:rsid w:val="0060570B"/>
    <w:rsid w:val="006061AE"/>
    <w:rsid w:val="006103A4"/>
    <w:rsid w:val="00615B52"/>
    <w:rsid w:val="00623B20"/>
    <w:rsid w:val="00627D37"/>
    <w:rsid w:val="0063285F"/>
    <w:rsid w:val="00634B7D"/>
    <w:rsid w:val="00635A06"/>
    <w:rsid w:val="0063622E"/>
    <w:rsid w:val="006367BE"/>
    <w:rsid w:val="00642997"/>
    <w:rsid w:val="006439AE"/>
    <w:rsid w:val="00647EA2"/>
    <w:rsid w:val="0065098E"/>
    <w:rsid w:val="00665AC0"/>
    <w:rsid w:val="006772D4"/>
    <w:rsid w:val="00680FF1"/>
    <w:rsid w:val="00683F00"/>
    <w:rsid w:val="00686FEA"/>
    <w:rsid w:val="00690C45"/>
    <w:rsid w:val="006931C4"/>
    <w:rsid w:val="00693EA8"/>
    <w:rsid w:val="006A1472"/>
    <w:rsid w:val="006A269B"/>
    <w:rsid w:val="006A2FA3"/>
    <w:rsid w:val="006A32C4"/>
    <w:rsid w:val="006A6DF1"/>
    <w:rsid w:val="006B1CED"/>
    <w:rsid w:val="006B6263"/>
    <w:rsid w:val="006C253B"/>
    <w:rsid w:val="006D6DC3"/>
    <w:rsid w:val="006F1D6D"/>
    <w:rsid w:val="006F5F79"/>
    <w:rsid w:val="00707CE7"/>
    <w:rsid w:val="007107E4"/>
    <w:rsid w:val="00712B53"/>
    <w:rsid w:val="00714921"/>
    <w:rsid w:val="00715A56"/>
    <w:rsid w:val="0071623B"/>
    <w:rsid w:val="0072131C"/>
    <w:rsid w:val="00721D2B"/>
    <w:rsid w:val="00723CFB"/>
    <w:rsid w:val="00725CFA"/>
    <w:rsid w:val="007263EB"/>
    <w:rsid w:val="00726F54"/>
    <w:rsid w:val="00727017"/>
    <w:rsid w:val="007305BC"/>
    <w:rsid w:val="00731945"/>
    <w:rsid w:val="0073423B"/>
    <w:rsid w:val="00735786"/>
    <w:rsid w:val="00740834"/>
    <w:rsid w:val="00741435"/>
    <w:rsid w:val="007421B2"/>
    <w:rsid w:val="00743524"/>
    <w:rsid w:val="007558B8"/>
    <w:rsid w:val="007614E5"/>
    <w:rsid w:val="00770D23"/>
    <w:rsid w:val="00776EAD"/>
    <w:rsid w:val="00786AE1"/>
    <w:rsid w:val="00786E34"/>
    <w:rsid w:val="00791F45"/>
    <w:rsid w:val="007965AF"/>
    <w:rsid w:val="007A3405"/>
    <w:rsid w:val="007A4524"/>
    <w:rsid w:val="007B184A"/>
    <w:rsid w:val="007B729E"/>
    <w:rsid w:val="007C0124"/>
    <w:rsid w:val="007D6E72"/>
    <w:rsid w:val="007D6F70"/>
    <w:rsid w:val="007E520A"/>
    <w:rsid w:val="007F52D4"/>
    <w:rsid w:val="0080363D"/>
    <w:rsid w:val="00803DB0"/>
    <w:rsid w:val="0081066D"/>
    <w:rsid w:val="00811AA2"/>
    <w:rsid w:val="008145EC"/>
    <w:rsid w:val="00814604"/>
    <w:rsid w:val="00826D2D"/>
    <w:rsid w:val="00832546"/>
    <w:rsid w:val="0083503E"/>
    <w:rsid w:val="00837185"/>
    <w:rsid w:val="00842CAB"/>
    <w:rsid w:val="00847CE6"/>
    <w:rsid w:val="00855FB0"/>
    <w:rsid w:val="00861597"/>
    <w:rsid w:val="0086278A"/>
    <w:rsid w:val="00862C0D"/>
    <w:rsid w:val="008640E3"/>
    <w:rsid w:val="00864927"/>
    <w:rsid w:val="00870791"/>
    <w:rsid w:val="008723C2"/>
    <w:rsid w:val="008736DF"/>
    <w:rsid w:val="008843D1"/>
    <w:rsid w:val="0089069A"/>
    <w:rsid w:val="008910EC"/>
    <w:rsid w:val="00891F1F"/>
    <w:rsid w:val="008B5ADD"/>
    <w:rsid w:val="008B7C67"/>
    <w:rsid w:val="008C08DC"/>
    <w:rsid w:val="008C6835"/>
    <w:rsid w:val="008C6BF5"/>
    <w:rsid w:val="008D02FA"/>
    <w:rsid w:val="008D0F68"/>
    <w:rsid w:val="008D28E2"/>
    <w:rsid w:val="008D4148"/>
    <w:rsid w:val="008E1B4B"/>
    <w:rsid w:val="008F1AC0"/>
    <w:rsid w:val="008F2B5B"/>
    <w:rsid w:val="00905F73"/>
    <w:rsid w:val="009075E7"/>
    <w:rsid w:val="009165A8"/>
    <w:rsid w:val="00935367"/>
    <w:rsid w:val="00937788"/>
    <w:rsid w:val="009403B7"/>
    <w:rsid w:val="00940C3C"/>
    <w:rsid w:val="00940D2E"/>
    <w:rsid w:val="00943CA9"/>
    <w:rsid w:val="00955DC7"/>
    <w:rsid w:val="00956AF4"/>
    <w:rsid w:val="0095785B"/>
    <w:rsid w:val="00961101"/>
    <w:rsid w:val="009668A5"/>
    <w:rsid w:val="009672B2"/>
    <w:rsid w:val="0097342B"/>
    <w:rsid w:val="00973EA3"/>
    <w:rsid w:val="009758D6"/>
    <w:rsid w:val="0098018D"/>
    <w:rsid w:val="0098743E"/>
    <w:rsid w:val="00990A9D"/>
    <w:rsid w:val="009A1C6D"/>
    <w:rsid w:val="009B6077"/>
    <w:rsid w:val="009B6900"/>
    <w:rsid w:val="009C1DFB"/>
    <w:rsid w:val="009C1E06"/>
    <w:rsid w:val="009C3AA5"/>
    <w:rsid w:val="009C462E"/>
    <w:rsid w:val="009C7D14"/>
    <w:rsid w:val="009D7730"/>
    <w:rsid w:val="009E142B"/>
    <w:rsid w:val="009E37D6"/>
    <w:rsid w:val="009E4ED2"/>
    <w:rsid w:val="009E5A19"/>
    <w:rsid w:val="009F2938"/>
    <w:rsid w:val="009F7C91"/>
    <w:rsid w:val="00A03024"/>
    <w:rsid w:val="00A0430B"/>
    <w:rsid w:val="00A04907"/>
    <w:rsid w:val="00A10245"/>
    <w:rsid w:val="00A1310F"/>
    <w:rsid w:val="00A14741"/>
    <w:rsid w:val="00A2111C"/>
    <w:rsid w:val="00A21322"/>
    <w:rsid w:val="00A23DF9"/>
    <w:rsid w:val="00A243E5"/>
    <w:rsid w:val="00A24705"/>
    <w:rsid w:val="00A24DC9"/>
    <w:rsid w:val="00A24E11"/>
    <w:rsid w:val="00A33B0C"/>
    <w:rsid w:val="00A44775"/>
    <w:rsid w:val="00A534DA"/>
    <w:rsid w:val="00A5716A"/>
    <w:rsid w:val="00A74B05"/>
    <w:rsid w:val="00A919DA"/>
    <w:rsid w:val="00A9329E"/>
    <w:rsid w:val="00AA5F58"/>
    <w:rsid w:val="00AB6B27"/>
    <w:rsid w:val="00AC30E6"/>
    <w:rsid w:val="00AD11CE"/>
    <w:rsid w:val="00AD1698"/>
    <w:rsid w:val="00AD7908"/>
    <w:rsid w:val="00AE5D1E"/>
    <w:rsid w:val="00AF01B5"/>
    <w:rsid w:val="00AF207F"/>
    <w:rsid w:val="00B03711"/>
    <w:rsid w:val="00B16570"/>
    <w:rsid w:val="00B2101F"/>
    <w:rsid w:val="00B32343"/>
    <w:rsid w:val="00B3446C"/>
    <w:rsid w:val="00B35FAB"/>
    <w:rsid w:val="00B3641D"/>
    <w:rsid w:val="00B36523"/>
    <w:rsid w:val="00B37044"/>
    <w:rsid w:val="00B447FD"/>
    <w:rsid w:val="00B45A46"/>
    <w:rsid w:val="00B47DAC"/>
    <w:rsid w:val="00B50A48"/>
    <w:rsid w:val="00B53A82"/>
    <w:rsid w:val="00B636CF"/>
    <w:rsid w:val="00B65BB0"/>
    <w:rsid w:val="00B7202A"/>
    <w:rsid w:val="00B73159"/>
    <w:rsid w:val="00B7731D"/>
    <w:rsid w:val="00B819F9"/>
    <w:rsid w:val="00B848A5"/>
    <w:rsid w:val="00B94F59"/>
    <w:rsid w:val="00B97DAC"/>
    <w:rsid w:val="00BA0D57"/>
    <w:rsid w:val="00BA2DAE"/>
    <w:rsid w:val="00BA56DD"/>
    <w:rsid w:val="00BA59AC"/>
    <w:rsid w:val="00BB3411"/>
    <w:rsid w:val="00BB7193"/>
    <w:rsid w:val="00BB7569"/>
    <w:rsid w:val="00BC4DA0"/>
    <w:rsid w:val="00BD6C4A"/>
    <w:rsid w:val="00BE183B"/>
    <w:rsid w:val="00BE655E"/>
    <w:rsid w:val="00BF0714"/>
    <w:rsid w:val="00C001D4"/>
    <w:rsid w:val="00C009F4"/>
    <w:rsid w:val="00C045D8"/>
    <w:rsid w:val="00C05677"/>
    <w:rsid w:val="00C057C5"/>
    <w:rsid w:val="00C102AC"/>
    <w:rsid w:val="00C12E74"/>
    <w:rsid w:val="00C137AC"/>
    <w:rsid w:val="00C13A33"/>
    <w:rsid w:val="00C23C94"/>
    <w:rsid w:val="00C24161"/>
    <w:rsid w:val="00C25FEB"/>
    <w:rsid w:val="00C3094C"/>
    <w:rsid w:val="00C342F6"/>
    <w:rsid w:val="00C3738E"/>
    <w:rsid w:val="00C411F7"/>
    <w:rsid w:val="00C43176"/>
    <w:rsid w:val="00C43E20"/>
    <w:rsid w:val="00C46B26"/>
    <w:rsid w:val="00C5287C"/>
    <w:rsid w:val="00C60D9E"/>
    <w:rsid w:val="00C72B38"/>
    <w:rsid w:val="00C74171"/>
    <w:rsid w:val="00C75BA8"/>
    <w:rsid w:val="00C77BF3"/>
    <w:rsid w:val="00C808EA"/>
    <w:rsid w:val="00C82420"/>
    <w:rsid w:val="00C87A02"/>
    <w:rsid w:val="00C93BE0"/>
    <w:rsid w:val="00CA696A"/>
    <w:rsid w:val="00CB1BFC"/>
    <w:rsid w:val="00CB4113"/>
    <w:rsid w:val="00CB78EE"/>
    <w:rsid w:val="00CC14AB"/>
    <w:rsid w:val="00CC22FA"/>
    <w:rsid w:val="00CC3EA7"/>
    <w:rsid w:val="00CC46C8"/>
    <w:rsid w:val="00CC5E17"/>
    <w:rsid w:val="00CC650E"/>
    <w:rsid w:val="00CD3D9B"/>
    <w:rsid w:val="00CD4150"/>
    <w:rsid w:val="00CD519E"/>
    <w:rsid w:val="00CD57AE"/>
    <w:rsid w:val="00CE2265"/>
    <w:rsid w:val="00CE2F23"/>
    <w:rsid w:val="00CE667B"/>
    <w:rsid w:val="00CE7439"/>
    <w:rsid w:val="00CF105C"/>
    <w:rsid w:val="00CF1113"/>
    <w:rsid w:val="00CF337A"/>
    <w:rsid w:val="00CF5818"/>
    <w:rsid w:val="00CF7526"/>
    <w:rsid w:val="00D01260"/>
    <w:rsid w:val="00D01AE1"/>
    <w:rsid w:val="00D04C13"/>
    <w:rsid w:val="00D11693"/>
    <w:rsid w:val="00D14709"/>
    <w:rsid w:val="00D15096"/>
    <w:rsid w:val="00D16A73"/>
    <w:rsid w:val="00D17885"/>
    <w:rsid w:val="00D34609"/>
    <w:rsid w:val="00D42ACB"/>
    <w:rsid w:val="00D42E4E"/>
    <w:rsid w:val="00D4574D"/>
    <w:rsid w:val="00D4798A"/>
    <w:rsid w:val="00D528F8"/>
    <w:rsid w:val="00D74188"/>
    <w:rsid w:val="00D759BB"/>
    <w:rsid w:val="00D8281F"/>
    <w:rsid w:val="00D83FE3"/>
    <w:rsid w:val="00D86B3C"/>
    <w:rsid w:val="00D87BC4"/>
    <w:rsid w:val="00D90AE4"/>
    <w:rsid w:val="00DA1D82"/>
    <w:rsid w:val="00DB5AA7"/>
    <w:rsid w:val="00DB70C7"/>
    <w:rsid w:val="00DC02A1"/>
    <w:rsid w:val="00DD2488"/>
    <w:rsid w:val="00DD36F4"/>
    <w:rsid w:val="00DD4BA4"/>
    <w:rsid w:val="00DE1FCE"/>
    <w:rsid w:val="00DE29E5"/>
    <w:rsid w:val="00DE315A"/>
    <w:rsid w:val="00DE3C73"/>
    <w:rsid w:val="00DE5A41"/>
    <w:rsid w:val="00DE654D"/>
    <w:rsid w:val="00DF4CE1"/>
    <w:rsid w:val="00E00C6D"/>
    <w:rsid w:val="00E0492F"/>
    <w:rsid w:val="00E0655E"/>
    <w:rsid w:val="00E07129"/>
    <w:rsid w:val="00E072FE"/>
    <w:rsid w:val="00E10C7E"/>
    <w:rsid w:val="00E11223"/>
    <w:rsid w:val="00E13CCE"/>
    <w:rsid w:val="00E1678B"/>
    <w:rsid w:val="00E208C4"/>
    <w:rsid w:val="00E20AD0"/>
    <w:rsid w:val="00E26F9F"/>
    <w:rsid w:val="00E2789D"/>
    <w:rsid w:val="00E30BBC"/>
    <w:rsid w:val="00E329C7"/>
    <w:rsid w:val="00E34443"/>
    <w:rsid w:val="00E430BB"/>
    <w:rsid w:val="00E44DBD"/>
    <w:rsid w:val="00E45C02"/>
    <w:rsid w:val="00E46253"/>
    <w:rsid w:val="00E5265E"/>
    <w:rsid w:val="00E552F1"/>
    <w:rsid w:val="00E565D8"/>
    <w:rsid w:val="00E6169D"/>
    <w:rsid w:val="00E62FB8"/>
    <w:rsid w:val="00E75F6D"/>
    <w:rsid w:val="00E82A91"/>
    <w:rsid w:val="00E82D6D"/>
    <w:rsid w:val="00E84B8E"/>
    <w:rsid w:val="00E90F5A"/>
    <w:rsid w:val="00EA59C0"/>
    <w:rsid w:val="00EA5F2C"/>
    <w:rsid w:val="00EA66AE"/>
    <w:rsid w:val="00EB3F0B"/>
    <w:rsid w:val="00EB4844"/>
    <w:rsid w:val="00EB4853"/>
    <w:rsid w:val="00EB579C"/>
    <w:rsid w:val="00EB74D2"/>
    <w:rsid w:val="00EC547F"/>
    <w:rsid w:val="00ED2281"/>
    <w:rsid w:val="00ED2323"/>
    <w:rsid w:val="00EE05DC"/>
    <w:rsid w:val="00EE4CF5"/>
    <w:rsid w:val="00EE5AFA"/>
    <w:rsid w:val="00EF0E3A"/>
    <w:rsid w:val="00F02DDE"/>
    <w:rsid w:val="00F03F6E"/>
    <w:rsid w:val="00F05A85"/>
    <w:rsid w:val="00F120DF"/>
    <w:rsid w:val="00F17C7C"/>
    <w:rsid w:val="00F23567"/>
    <w:rsid w:val="00F268F3"/>
    <w:rsid w:val="00F34C69"/>
    <w:rsid w:val="00F373DC"/>
    <w:rsid w:val="00F40F3C"/>
    <w:rsid w:val="00F41264"/>
    <w:rsid w:val="00F4381D"/>
    <w:rsid w:val="00F44901"/>
    <w:rsid w:val="00F4746D"/>
    <w:rsid w:val="00F51C15"/>
    <w:rsid w:val="00F53F70"/>
    <w:rsid w:val="00F56178"/>
    <w:rsid w:val="00F6519F"/>
    <w:rsid w:val="00F711B2"/>
    <w:rsid w:val="00F72981"/>
    <w:rsid w:val="00F748C3"/>
    <w:rsid w:val="00F82D8C"/>
    <w:rsid w:val="00F83715"/>
    <w:rsid w:val="00F86B13"/>
    <w:rsid w:val="00F8797A"/>
    <w:rsid w:val="00F94043"/>
    <w:rsid w:val="00F9588C"/>
    <w:rsid w:val="00FB095A"/>
    <w:rsid w:val="00FB440F"/>
    <w:rsid w:val="00FB63B1"/>
    <w:rsid w:val="00FB6C32"/>
    <w:rsid w:val="00FC03B1"/>
    <w:rsid w:val="00FC2498"/>
    <w:rsid w:val="00FC4AC6"/>
    <w:rsid w:val="00FC4C15"/>
    <w:rsid w:val="00FC4FC8"/>
    <w:rsid w:val="00FD0713"/>
    <w:rsid w:val="00FD3E62"/>
    <w:rsid w:val="00FD44ED"/>
    <w:rsid w:val="00FD4AED"/>
    <w:rsid w:val="00FD63BD"/>
    <w:rsid w:val="00FD6853"/>
    <w:rsid w:val="00FE18F4"/>
    <w:rsid w:val="00FE38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7F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a-DK" w:eastAsia="en-US" w:bidi="ar-SA"/>
      </w:rPr>
    </w:rPrDefault>
    <w:pPrDefault>
      <w:pPr>
        <w:spacing w:line="27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FC8"/>
    <w:rPr>
      <w:rFonts w:ascii="Arial" w:hAnsi="Arial" w:cs="Arial"/>
    </w:rPr>
  </w:style>
  <w:style w:type="paragraph" w:styleId="Heading1">
    <w:name w:val="heading 1"/>
    <w:next w:val="Fedbrdtekst"/>
    <w:link w:val="Heading1Char"/>
    <w:uiPriority w:val="9"/>
    <w:qFormat/>
    <w:rsid w:val="00BA56DD"/>
    <w:pPr>
      <w:keepNext/>
      <w:numPr>
        <w:numId w:val="3"/>
      </w:numPr>
      <w:pBdr>
        <w:bottom w:val="single" w:sz="36" w:space="1" w:color="00A9BF"/>
      </w:pBdr>
      <w:tabs>
        <w:tab w:val="left" w:pos="567"/>
      </w:tabs>
      <w:spacing w:after="120" w:line="320" w:lineRule="atLeast"/>
      <w:ind w:left="567" w:hanging="567"/>
      <w:outlineLvl w:val="0"/>
    </w:pPr>
    <w:rPr>
      <w:rFonts w:ascii="Arial" w:hAnsi="Arial"/>
      <w:b/>
      <w:sz w:val="32"/>
      <w:szCs w:val="40"/>
      <w:lang w:val="en-US"/>
    </w:rPr>
  </w:style>
  <w:style w:type="paragraph" w:styleId="Heading2">
    <w:name w:val="heading 2"/>
    <w:next w:val="BodyText"/>
    <w:link w:val="Heading2Char"/>
    <w:uiPriority w:val="9"/>
    <w:unhideWhenUsed/>
    <w:qFormat/>
    <w:rsid w:val="006A1472"/>
    <w:pPr>
      <w:keepNext/>
      <w:numPr>
        <w:ilvl w:val="1"/>
        <w:numId w:val="3"/>
      </w:numPr>
      <w:pBdr>
        <w:bottom w:val="single" w:sz="18" w:space="1" w:color="00A9BF"/>
      </w:pBdr>
      <w:tabs>
        <w:tab w:val="left" w:pos="567"/>
      </w:tabs>
      <w:spacing w:after="120"/>
      <w:ind w:left="567" w:hanging="567"/>
      <w:outlineLvl w:val="1"/>
    </w:pPr>
    <w:rPr>
      <w:rFonts w:ascii="Arial" w:hAnsi="Arial"/>
      <w:b/>
      <w:sz w:val="24"/>
      <w:szCs w:val="40"/>
      <w:lang w:val="en-US"/>
    </w:rPr>
  </w:style>
  <w:style w:type="paragraph" w:styleId="Heading3">
    <w:name w:val="heading 3"/>
    <w:basedOn w:val="BodyText"/>
    <w:next w:val="BodyText"/>
    <w:link w:val="Heading3Char"/>
    <w:uiPriority w:val="9"/>
    <w:unhideWhenUsed/>
    <w:qFormat/>
    <w:rsid w:val="005E243A"/>
    <w:pPr>
      <w:keepNext/>
      <w:numPr>
        <w:ilvl w:val="2"/>
        <w:numId w:val="3"/>
      </w:numPr>
      <w:tabs>
        <w:tab w:val="left" w:pos="709"/>
      </w:tabs>
      <w:ind w:left="709" w:hanging="709"/>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DAE"/>
    <w:pPr>
      <w:ind w:left="720"/>
      <w:contextualSpacing/>
    </w:pPr>
  </w:style>
  <w:style w:type="paragraph" w:styleId="Header">
    <w:name w:val="header"/>
    <w:basedOn w:val="Normal"/>
    <w:link w:val="HeaderChar"/>
    <w:uiPriority w:val="99"/>
    <w:unhideWhenUsed/>
    <w:rsid w:val="00BA2DAE"/>
    <w:pPr>
      <w:tabs>
        <w:tab w:val="center" w:pos="4819"/>
        <w:tab w:val="right" w:pos="9638"/>
      </w:tabs>
    </w:pPr>
  </w:style>
  <w:style w:type="character" w:customStyle="1" w:styleId="HeaderChar">
    <w:name w:val="Header Char"/>
    <w:basedOn w:val="DefaultParagraphFont"/>
    <w:link w:val="Header"/>
    <w:uiPriority w:val="99"/>
    <w:rsid w:val="00BA2DAE"/>
  </w:style>
  <w:style w:type="paragraph" w:styleId="Footer">
    <w:name w:val="footer"/>
    <w:basedOn w:val="Normal"/>
    <w:link w:val="FooterChar"/>
    <w:uiPriority w:val="99"/>
    <w:unhideWhenUsed/>
    <w:rsid w:val="00F72981"/>
    <w:pPr>
      <w:tabs>
        <w:tab w:val="center" w:pos="4819"/>
        <w:tab w:val="right" w:pos="9638"/>
      </w:tabs>
      <w:spacing w:line="240" w:lineRule="exact"/>
    </w:pPr>
    <w:rPr>
      <w:sz w:val="16"/>
    </w:rPr>
  </w:style>
  <w:style w:type="character" w:customStyle="1" w:styleId="FooterChar">
    <w:name w:val="Footer Char"/>
    <w:basedOn w:val="DefaultParagraphFont"/>
    <w:link w:val="Footer"/>
    <w:uiPriority w:val="99"/>
    <w:rsid w:val="00F72981"/>
    <w:rPr>
      <w:rFonts w:ascii="Arial" w:hAnsi="Arial" w:cs="Arial"/>
      <w:sz w:val="16"/>
    </w:rPr>
  </w:style>
  <w:style w:type="paragraph" w:styleId="NoSpacing">
    <w:name w:val="No Spacing"/>
    <w:link w:val="NoSpacingChar"/>
    <w:uiPriority w:val="1"/>
    <w:rsid w:val="00354B3F"/>
    <w:pPr>
      <w:spacing w:line="240" w:lineRule="auto"/>
    </w:pPr>
    <w:rPr>
      <w:rFonts w:eastAsiaTheme="minorEastAsia"/>
      <w:lang w:eastAsia="da-DK"/>
    </w:rPr>
  </w:style>
  <w:style w:type="character" w:customStyle="1" w:styleId="NoSpacingChar">
    <w:name w:val="No Spacing Char"/>
    <w:basedOn w:val="DefaultParagraphFont"/>
    <w:link w:val="NoSpacing"/>
    <w:uiPriority w:val="1"/>
    <w:rsid w:val="00354B3F"/>
    <w:rPr>
      <w:rFonts w:eastAsiaTheme="minorEastAsia"/>
      <w:lang w:eastAsia="da-DK"/>
    </w:rPr>
  </w:style>
  <w:style w:type="table" w:styleId="TableGrid">
    <w:name w:val="Table Grid"/>
    <w:basedOn w:val="TableNormal"/>
    <w:rsid w:val="00A23D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B5B"/>
    <w:rPr>
      <w:rFonts w:ascii="Segoe UI" w:hAnsi="Segoe UI" w:cs="Segoe UI"/>
    </w:rPr>
  </w:style>
  <w:style w:type="character" w:customStyle="1" w:styleId="BalloonTextChar">
    <w:name w:val="Balloon Text Char"/>
    <w:basedOn w:val="DefaultParagraphFont"/>
    <w:link w:val="BalloonText"/>
    <w:uiPriority w:val="99"/>
    <w:semiHidden/>
    <w:rsid w:val="008F2B5B"/>
    <w:rPr>
      <w:rFonts w:ascii="Segoe UI" w:hAnsi="Segoe UI" w:cs="Segoe UI"/>
      <w:sz w:val="18"/>
      <w:szCs w:val="18"/>
    </w:rPr>
  </w:style>
  <w:style w:type="character" w:customStyle="1" w:styleId="Heading1Char">
    <w:name w:val="Heading 1 Char"/>
    <w:basedOn w:val="DefaultParagraphFont"/>
    <w:link w:val="Heading1"/>
    <w:uiPriority w:val="9"/>
    <w:rsid w:val="00BA56DD"/>
    <w:rPr>
      <w:rFonts w:ascii="Arial" w:hAnsi="Arial"/>
      <w:b/>
      <w:sz w:val="32"/>
      <w:szCs w:val="40"/>
      <w:lang w:val="en-US"/>
    </w:rPr>
  </w:style>
  <w:style w:type="character" w:customStyle="1" w:styleId="Heading2Char">
    <w:name w:val="Heading 2 Char"/>
    <w:basedOn w:val="DefaultParagraphFont"/>
    <w:link w:val="Heading2"/>
    <w:uiPriority w:val="9"/>
    <w:rsid w:val="006A1472"/>
    <w:rPr>
      <w:rFonts w:ascii="Arial" w:hAnsi="Arial"/>
      <w:b/>
      <w:sz w:val="24"/>
      <w:szCs w:val="40"/>
      <w:lang w:val="en-US"/>
    </w:rPr>
  </w:style>
  <w:style w:type="character" w:customStyle="1" w:styleId="Heading3Char">
    <w:name w:val="Heading 3 Char"/>
    <w:basedOn w:val="DefaultParagraphFont"/>
    <w:link w:val="Heading3"/>
    <w:uiPriority w:val="9"/>
    <w:rsid w:val="005E243A"/>
    <w:rPr>
      <w:rFonts w:ascii="Arial" w:hAnsi="Arial" w:cs="Arial"/>
      <w:b/>
      <w:szCs w:val="18"/>
      <w:lang w:val="en-US"/>
    </w:rPr>
  </w:style>
  <w:style w:type="table" w:customStyle="1" w:styleId="ZPTabletype01">
    <w:name w:val="ZP Tabletype01"/>
    <w:basedOn w:val="TableNormal"/>
    <w:uiPriority w:val="99"/>
    <w:rsid w:val="00A74B05"/>
    <w:pPr>
      <w:spacing w:line="240" w:lineRule="auto"/>
    </w:pPr>
    <w:tblPr/>
  </w:style>
  <w:style w:type="character" w:styleId="Hyperlink">
    <w:name w:val="Hyperlink"/>
    <w:basedOn w:val="DefaultParagraphFont"/>
    <w:uiPriority w:val="99"/>
    <w:unhideWhenUsed/>
    <w:rsid w:val="005F2B41"/>
    <w:rPr>
      <w:color w:val="365CA2" w:themeColor="hyperlink"/>
      <w:u w:val="single"/>
    </w:rPr>
  </w:style>
  <w:style w:type="table" w:customStyle="1" w:styleId="ZPTabletype010">
    <w:name w:val="ZPTabletype01"/>
    <w:basedOn w:val="TableNormal"/>
    <w:uiPriority w:val="99"/>
    <w:rsid w:val="00A74B05"/>
    <w:pPr>
      <w:spacing w:line="240" w:lineRule="auto"/>
    </w:pPr>
    <w:rPr>
      <w:sz w:val="18"/>
    </w:rPr>
    <w:tblPr/>
  </w:style>
  <w:style w:type="paragraph" w:styleId="BodyText">
    <w:name w:val="Body Text"/>
    <w:basedOn w:val="Normal"/>
    <w:link w:val="BodyTextChar"/>
    <w:uiPriority w:val="99"/>
    <w:unhideWhenUsed/>
    <w:qFormat/>
    <w:rsid w:val="001158E7"/>
    <w:rPr>
      <w:szCs w:val="18"/>
    </w:rPr>
  </w:style>
  <w:style w:type="character" w:customStyle="1" w:styleId="BodyTextChar">
    <w:name w:val="Body Text Char"/>
    <w:basedOn w:val="DefaultParagraphFont"/>
    <w:link w:val="BodyText"/>
    <w:uiPriority w:val="99"/>
    <w:rsid w:val="001158E7"/>
    <w:rPr>
      <w:rFonts w:ascii="Arial" w:hAnsi="Arial"/>
      <w:szCs w:val="18"/>
    </w:rPr>
  </w:style>
  <w:style w:type="paragraph" w:styleId="Subtitle">
    <w:name w:val="Subtitle"/>
    <w:basedOn w:val="Normal"/>
    <w:next w:val="Normal"/>
    <w:link w:val="SubtitleChar"/>
    <w:uiPriority w:val="11"/>
    <w:rsid w:val="00B636CF"/>
    <w:pPr>
      <w:numPr>
        <w:ilvl w:val="1"/>
      </w:numPr>
      <w:spacing w:after="160"/>
    </w:pPr>
    <w:rPr>
      <w:rFonts w:eastAsiaTheme="minorEastAsia"/>
      <w:color w:val="929599" w:themeColor="text1" w:themeTint="A5"/>
      <w:spacing w:val="15"/>
      <w:sz w:val="22"/>
      <w:szCs w:val="22"/>
    </w:rPr>
  </w:style>
  <w:style w:type="character" w:customStyle="1" w:styleId="SubtitleChar">
    <w:name w:val="Subtitle Char"/>
    <w:basedOn w:val="DefaultParagraphFont"/>
    <w:link w:val="Subtitle"/>
    <w:uiPriority w:val="11"/>
    <w:rsid w:val="00B636CF"/>
    <w:rPr>
      <w:rFonts w:eastAsiaTheme="minorEastAsia"/>
      <w:color w:val="929599" w:themeColor="text1" w:themeTint="A5"/>
      <w:spacing w:val="15"/>
      <w:sz w:val="22"/>
      <w:szCs w:val="22"/>
    </w:rPr>
  </w:style>
  <w:style w:type="paragraph" w:styleId="List">
    <w:name w:val="List"/>
    <w:basedOn w:val="Normal"/>
    <w:uiPriority w:val="99"/>
    <w:unhideWhenUsed/>
    <w:rsid w:val="00B03711"/>
    <w:pPr>
      <w:ind w:left="283" w:hanging="283"/>
      <w:contextualSpacing/>
    </w:pPr>
  </w:style>
  <w:style w:type="paragraph" w:styleId="List2">
    <w:name w:val="List 2"/>
    <w:basedOn w:val="Normal"/>
    <w:uiPriority w:val="99"/>
    <w:unhideWhenUsed/>
    <w:rsid w:val="00B03711"/>
    <w:pPr>
      <w:ind w:left="566" w:hanging="283"/>
      <w:contextualSpacing/>
    </w:pPr>
  </w:style>
  <w:style w:type="paragraph" w:styleId="ListContinue">
    <w:name w:val="List Continue"/>
    <w:basedOn w:val="Normal"/>
    <w:uiPriority w:val="99"/>
    <w:unhideWhenUsed/>
    <w:rsid w:val="00B03711"/>
    <w:pPr>
      <w:spacing w:after="120"/>
      <w:ind w:left="283"/>
      <w:contextualSpacing/>
    </w:pPr>
  </w:style>
  <w:style w:type="paragraph" w:styleId="ListContinue2">
    <w:name w:val="List Continue 2"/>
    <w:basedOn w:val="Normal"/>
    <w:uiPriority w:val="99"/>
    <w:unhideWhenUsed/>
    <w:rsid w:val="00B03711"/>
    <w:pPr>
      <w:spacing w:after="120"/>
      <w:ind w:left="566"/>
      <w:contextualSpacing/>
    </w:pPr>
  </w:style>
  <w:style w:type="paragraph" w:styleId="TOC1">
    <w:name w:val="toc 1"/>
    <w:basedOn w:val="Normal"/>
    <w:next w:val="Normal"/>
    <w:autoRedefine/>
    <w:uiPriority w:val="39"/>
    <w:unhideWhenUsed/>
    <w:rsid w:val="00405A0D"/>
    <w:pPr>
      <w:tabs>
        <w:tab w:val="right" w:pos="9627"/>
      </w:tabs>
      <w:spacing w:before="180"/>
      <w:ind w:left="907" w:hanging="737"/>
    </w:pPr>
    <w:rPr>
      <w:b/>
    </w:rPr>
  </w:style>
  <w:style w:type="paragraph" w:styleId="TOC2">
    <w:name w:val="toc 2"/>
    <w:basedOn w:val="Normal"/>
    <w:next w:val="Normal"/>
    <w:autoRedefine/>
    <w:uiPriority w:val="39"/>
    <w:unhideWhenUsed/>
    <w:rsid w:val="00440044"/>
    <w:pPr>
      <w:tabs>
        <w:tab w:val="right" w:pos="9627"/>
      </w:tabs>
      <w:spacing w:before="40"/>
      <w:ind w:left="170"/>
      <w:contextualSpacing/>
    </w:pPr>
  </w:style>
  <w:style w:type="paragraph" w:styleId="TOC3">
    <w:name w:val="toc 3"/>
    <w:basedOn w:val="Normal"/>
    <w:next w:val="Normal"/>
    <w:autoRedefine/>
    <w:uiPriority w:val="39"/>
    <w:unhideWhenUsed/>
    <w:rsid w:val="00440044"/>
    <w:pPr>
      <w:tabs>
        <w:tab w:val="right" w:pos="9627"/>
      </w:tabs>
      <w:spacing w:after="100"/>
      <w:ind w:left="170"/>
      <w:contextualSpacing/>
    </w:pPr>
  </w:style>
  <w:style w:type="paragraph" w:styleId="FootnoteText">
    <w:name w:val="footnote text"/>
    <w:basedOn w:val="Normal"/>
    <w:link w:val="FootnoteTextChar"/>
    <w:uiPriority w:val="99"/>
    <w:unhideWhenUsed/>
    <w:rsid w:val="00F72981"/>
    <w:pPr>
      <w:spacing w:line="240" w:lineRule="exact"/>
    </w:pPr>
    <w:rPr>
      <w:sz w:val="16"/>
    </w:rPr>
  </w:style>
  <w:style w:type="character" w:customStyle="1" w:styleId="FootnoteTextChar">
    <w:name w:val="Footnote Text Char"/>
    <w:basedOn w:val="DefaultParagraphFont"/>
    <w:link w:val="FootnoteText"/>
    <w:uiPriority w:val="99"/>
    <w:rsid w:val="00F72981"/>
    <w:rPr>
      <w:rFonts w:ascii="Arial" w:hAnsi="Arial" w:cs="Arial"/>
      <w:sz w:val="16"/>
    </w:rPr>
  </w:style>
  <w:style w:type="character" w:styleId="FootnoteReference">
    <w:name w:val="footnote reference"/>
    <w:basedOn w:val="DefaultParagraphFont"/>
    <w:uiPriority w:val="99"/>
    <w:semiHidden/>
    <w:unhideWhenUsed/>
    <w:rsid w:val="00EA66AE"/>
    <w:rPr>
      <w:vertAlign w:val="superscript"/>
    </w:rPr>
  </w:style>
  <w:style w:type="paragraph" w:styleId="ListContinue3">
    <w:name w:val="List Continue 3"/>
    <w:basedOn w:val="Normal"/>
    <w:uiPriority w:val="99"/>
    <w:unhideWhenUsed/>
    <w:rsid w:val="00B03711"/>
    <w:pPr>
      <w:spacing w:after="120"/>
      <w:ind w:left="849"/>
      <w:contextualSpacing/>
    </w:pPr>
  </w:style>
  <w:style w:type="paragraph" w:styleId="BodyText2">
    <w:name w:val="Body Text 2"/>
    <w:basedOn w:val="Normal"/>
    <w:link w:val="BodyText2Char"/>
    <w:uiPriority w:val="99"/>
    <w:unhideWhenUsed/>
    <w:rsid w:val="001158E7"/>
    <w:rPr>
      <w:b/>
      <w:lang w:val="en-US"/>
    </w:rPr>
  </w:style>
  <w:style w:type="character" w:customStyle="1" w:styleId="BodyText2Char">
    <w:name w:val="Body Text 2 Char"/>
    <w:basedOn w:val="DefaultParagraphFont"/>
    <w:link w:val="BodyText2"/>
    <w:uiPriority w:val="99"/>
    <w:rsid w:val="001158E7"/>
    <w:rPr>
      <w:rFonts w:ascii="Arial" w:hAnsi="Arial" w:cs="Arial"/>
      <w:b/>
      <w:lang w:val="en-US"/>
    </w:rPr>
  </w:style>
  <w:style w:type="paragraph" w:styleId="ListBullet">
    <w:name w:val="List Bullet"/>
    <w:basedOn w:val="Normal"/>
    <w:uiPriority w:val="99"/>
    <w:unhideWhenUsed/>
    <w:rsid w:val="005975F6"/>
    <w:pPr>
      <w:numPr>
        <w:numId w:val="2"/>
      </w:numPr>
      <w:contextualSpacing/>
    </w:pPr>
  </w:style>
  <w:style w:type="paragraph" w:styleId="ListBullet2">
    <w:name w:val="List Bullet 2"/>
    <w:basedOn w:val="ListBullet"/>
    <w:uiPriority w:val="99"/>
    <w:unhideWhenUsed/>
    <w:rsid w:val="005975F6"/>
    <w:pPr>
      <w:numPr>
        <w:ilvl w:val="1"/>
      </w:numPr>
    </w:pPr>
    <w:rPr>
      <w:sz w:val="16"/>
    </w:rPr>
  </w:style>
  <w:style w:type="numbering" w:customStyle="1" w:styleId="Bulletliste">
    <w:name w:val="Bulletliste"/>
    <w:uiPriority w:val="99"/>
    <w:rsid w:val="005975F6"/>
    <w:pPr>
      <w:numPr>
        <w:numId w:val="1"/>
      </w:numPr>
    </w:pPr>
  </w:style>
  <w:style w:type="character" w:customStyle="1" w:styleId="ListParagraphChar">
    <w:name w:val="List Paragraph Char"/>
    <w:basedOn w:val="DefaultParagraphFont"/>
    <w:link w:val="ListParagraph"/>
    <w:uiPriority w:val="34"/>
    <w:rsid w:val="005C7274"/>
  </w:style>
  <w:style w:type="paragraph" w:customStyle="1" w:styleId="Fedbrdtekst">
    <w:name w:val="Fed brødtekst"/>
    <w:basedOn w:val="BodyText"/>
    <w:link w:val="FedbrdtekstTegn"/>
    <w:qFormat/>
    <w:rsid w:val="00FC4C15"/>
    <w:rPr>
      <w:b/>
    </w:rPr>
  </w:style>
  <w:style w:type="table" w:customStyle="1" w:styleId="Almindeligtabel21">
    <w:name w:val="Almindelig tabel 21"/>
    <w:basedOn w:val="TableNormal"/>
    <w:uiPriority w:val="42"/>
    <w:rsid w:val="0097342B"/>
    <w:pPr>
      <w:spacing w:line="240" w:lineRule="auto"/>
    </w:pPr>
    <w:tblPr>
      <w:tblStyleRowBandSize w:val="1"/>
      <w:tblStyleColBandSize w:val="1"/>
      <w:tblBorders>
        <w:top w:val="single" w:sz="4" w:space="0" w:color="AAADAF" w:themeColor="text1" w:themeTint="80"/>
        <w:bottom w:val="single" w:sz="4" w:space="0" w:color="AAADAF" w:themeColor="text1" w:themeTint="80"/>
      </w:tblBorders>
    </w:tblPr>
    <w:tblStylePr w:type="firstRow">
      <w:rPr>
        <w:b/>
        <w:bCs/>
      </w:rPr>
      <w:tblPr/>
      <w:tcPr>
        <w:tcBorders>
          <w:bottom w:val="single" w:sz="4" w:space="0" w:color="AAADAF" w:themeColor="text1" w:themeTint="80"/>
        </w:tcBorders>
      </w:tcPr>
    </w:tblStylePr>
    <w:tblStylePr w:type="lastRow">
      <w:rPr>
        <w:b/>
        <w:bCs/>
      </w:rPr>
      <w:tblPr/>
      <w:tcPr>
        <w:tcBorders>
          <w:top w:val="single" w:sz="4" w:space="0" w:color="AAADAF" w:themeColor="text1" w:themeTint="80"/>
        </w:tcBorders>
      </w:tcPr>
    </w:tblStylePr>
    <w:tblStylePr w:type="firstCol">
      <w:rPr>
        <w:b/>
        <w:bCs/>
      </w:rPr>
    </w:tblStylePr>
    <w:tblStylePr w:type="lastCol">
      <w:rPr>
        <w:b/>
        <w:bCs/>
      </w:rPr>
    </w:tblStylePr>
    <w:tblStylePr w:type="band1Vert">
      <w:tblPr/>
      <w:tcPr>
        <w:tcBorders>
          <w:left w:val="single" w:sz="4" w:space="0" w:color="AAADAF" w:themeColor="text1" w:themeTint="80"/>
          <w:right w:val="single" w:sz="4" w:space="0" w:color="AAADAF" w:themeColor="text1" w:themeTint="80"/>
        </w:tcBorders>
      </w:tcPr>
    </w:tblStylePr>
    <w:tblStylePr w:type="band2Vert">
      <w:tblPr/>
      <w:tcPr>
        <w:tcBorders>
          <w:left w:val="single" w:sz="4" w:space="0" w:color="AAADAF" w:themeColor="text1" w:themeTint="80"/>
          <w:right w:val="single" w:sz="4" w:space="0" w:color="AAADAF" w:themeColor="text1" w:themeTint="80"/>
        </w:tcBorders>
      </w:tcPr>
    </w:tblStylePr>
    <w:tblStylePr w:type="band1Horz">
      <w:tblPr/>
      <w:tcPr>
        <w:tcBorders>
          <w:top w:val="single" w:sz="4" w:space="0" w:color="AAADAF" w:themeColor="text1" w:themeTint="80"/>
          <w:bottom w:val="single" w:sz="4" w:space="0" w:color="AAADAF" w:themeColor="text1" w:themeTint="80"/>
        </w:tcBorders>
      </w:tcPr>
    </w:tblStylePr>
  </w:style>
  <w:style w:type="paragraph" w:customStyle="1" w:styleId="BulletListe0">
    <w:name w:val="BulletListe"/>
    <w:basedOn w:val="ListBullet"/>
    <w:qFormat/>
    <w:rsid w:val="00FC4FC8"/>
  </w:style>
  <w:style w:type="character" w:customStyle="1" w:styleId="FedbrdtekstTegn">
    <w:name w:val="Fed brødtekst Tegn"/>
    <w:basedOn w:val="BodyTextChar"/>
    <w:link w:val="Fedbrdtekst"/>
    <w:rsid w:val="00FC4FC8"/>
    <w:rPr>
      <w:rFonts w:ascii="Arial" w:hAnsi="Arial" w:cs="Arial"/>
      <w:b/>
      <w:szCs w:val="18"/>
    </w:rPr>
  </w:style>
  <w:style w:type="character" w:styleId="PlaceholderText">
    <w:name w:val="Placeholder Text"/>
    <w:basedOn w:val="DefaultParagraphFont"/>
    <w:uiPriority w:val="99"/>
    <w:semiHidden/>
    <w:rsid w:val="009C462E"/>
    <w:rPr>
      <w:color w:val="808080"/>
    </w:rPr>
  </w:style>
  <w:style w:type="paragraph" w:customStyle="1" w:styleId="CompanyAnnouncement">
    <w:name w:val="Company Announcement"/>
    <w:basedOn w:val="Normal"/>
    <w:rsid w:val="000775E6"/>
    <w:pPr>
      <w:suppressAutoHyphens/>
      <w:autoSpaceDN w:val="0"/>
      <w:spacing w:line="276" w:lineRule="auto"/>
      <w:textAlignment w:val="baseline"/>
    </w:pPr>
    <w:rPr>
      <w:rFonts w:eastAsia="Calibri" w:cs="Times New Roman"/>
      <w:b/>
      <w:szCs w:val="22"/>
      <w:lang w:eastAsia="da-DK" w:bidi="da-DK"/>
    </w:rPr>
  </w:style>
  <w:style w:type="paragraph" w:styleId="NormalWeb">
    <w:name w:val="Normal (Web)"/>
    <w:basedOn w:val="Normal"/>
    <w:uiPriority w:val="99"/>
    <w:rsid w:val="000775E6"/>
    <w:pPr>
      <w:suppressAutoHyphens/>
      <w:autoSpaceDN w:val="0"/>
      <w:spacing w:before="100" w:after="100" w:line="240" w:lineRule="auto"/>
      <w:textAlignment w:val="baseline"/>
    </w:pPr>
    <w:rPr>
      <w:rFonts w:ascii="Times New Roman" w:eastAsia="Times New Roman" w:hAnsi="Times New Roman" w:cs="Times New Roman"/>
      <w:sz w:val="24"/>
      <w:szCs w:val="24"/>
      <w:lang w:eastAsia="da-DK" w:bidi="da-DK"/>
    </w:rPr>
  </w:style>
  <w:style w:type="character" w:styleId="Strong">
    <w:name w:val="Strong"/>
    <w:basedOn w:val="DefaultParagraphFont"/>
    <w:uiPriority w:val="22"/>
    <w:qFormat/>
    <w:rsid w:val="000775E6"/>
    <w:rPr>
      <w:rFonts w:cs="Times New Roman"/>
      <w:b/>
    </w:rPr>
  </w:style>
  <w:style w:type="character" w:customStyle="1" w:styleId="caps">
    <w:name w:val="caps"/>
    <w:basedOn w:val="DefaultParagraphFont"/>
    <w:rsid w:val="00CD3D9B"/>
  </w:style>
  <w:style w:type="character" w:styleId="CommentReference">
    <w:name w:val="annotation reference"/>
    <w:basedOn w:val="DefaultParagraphFont"/>
    <w:uiPriority w:val="99"/>
    <w:semiHidden/>
    <w:unhideWhenUsed/>
    <w:rsid w:val="00615B52"/>
    <w:rPr>
      <w:sz w:val="16"/>
      <w:szCs w:val="16"/>
    </w:rPr>
  </w:style>
  <w:style w:type="paragraph" w:styleId="CommentText">
    <w:name w:val="annotation text"/>
    <w:basedOn w:val="Normal"/>
    <w:link w:val="CommentTextChar"/>
    <w:uiPriority w:val="99"/>
    <w:semiHidden/>
    <w:unhideWhenUsed/>
    <w:rsid w:val="00615B52"/>
    <w:pPr>
      <w:spacing w:line="240" w:lineRule="auto"/>
    </w:pPr>
  </w:style>
  <w:style w:type="character" w:customStyle="1" w:styleId="CommentTextChar">
    <w:name w:val="Comment Text Char"/>
    <w:basedOn w:val="DefaultParagraphFont"/>
    <w:link w:val="CommentText"/>
    <w:uiPriority w:val="99"/>
    <w:semiHidden/>
    <w:rsid w:val="00615B52"/>
    <w:rPr>
      <w:rFonts w:ascii="Arial" w:hAnsi="Arial" w:cs="Arial"/>
    </w:rPr>
  </w:style>
  <w:style w:type="paragraph" w:styleId="CommentSubject">
    <w:name w:val="annotation subject"/>
    <w:basedOn w:val="CommentText"/>
    <w:next w:val="CommentText"/>
    <w:link w:val="CommentSubjectChar"/>
    <w:uiPriority w:val="99"/>
    <w:semiHidden/>
    <w:unhideWhenUsed/>
    <w:rsid w:val="00615B52"/>
    <w:rPr>
      <w:b/>
      <w:bCs/>
    </w:rPr>
  </w:style>
  <w:style w:type="character" w:customStyle="1" w:styleId="CommentSubjectChar">
    <w:name w:val="Comment Subject Char"/>
    <w:basedOn w:val="CommentTextChar"/>
    <w:link w:val="CommentSubject"/>
    <w:uiPriority w:val="99"/>
    <w:semiHidden/>
    <w:rsid w:val="00615B52"/>
    <w:rPr>
      <w:rFonts w:ascii="Arial" w:hAnsi="Arial" w:cs="Arial"/>
      <w:b/>
      <w:bCs/>
    </w:rPr>
  </w:style>
  <w:style w:type="paragraph" w:styleId="Revision">
    <w:name w:val="Revision"/>
    <w:hidden/>
    <w:uiPriority w:val="99"/>
    <w:semiHidden/>
    <w:rsid w:val="00490941"/>
    <w:pPr>
      <w:spacing w:line="240" w:lineRule="auto"/>
    </w:pPr>
    <w:rPr>
      <w:rFonts w:ascii="Arial" w:hAnsi="Arial" w:cs="Arial"/>
    </w:rPr>
  </w:style>
  <w:style w:type="character" w:customStyle="1" w:styleId="apple-converted-space">
    <w:name w:val="apple-converted-space"/>
    <w:basedOn w:val="DefaultParagraphFont"/>
    <w:rsid w:val="00A919DA"/>
  </w:style>
  <w:style w:type="character" w:styleId="Emphasis">
    <w:name w:val="Emphasis"/>
    <w:basedOn w:val="DefaultParagraphFont"/>
    <w:uiPriority w:val="20"/>
    <w:qFormat/>
    <w:rsid w:val="00A919DA"/>
    <w:rPr>
      <w:i/>
      <w:iCs/>
    </w:rPr>
  </w:style>
  <w:style w:type="paragraph" w:customStyle="1" w:styleId="Default">
    <w:name w:val="Default"/>
    <w:rsid w:val="00DE29E5"/>
    <w:pPr>
      <w:autoSpaceDE w:val="0"/>
      <w:autoSpaceDN w:val="0"/>
      <w:adjustRightInd w:val="0"/>
      <w:spacing w:line="240" w:lineRule="auto"/>
    </w:pPr>
    <w:rPr>
      <w:rFonts w:ascii="Arial" w:hAnsi="Arial" w:cs="Arial"/>
      <w:color w:val="000000"/>
      <w:sz w:val="24"/>
      <w:szCs w:val="24"/>
      <w:lang w:val="en-US"/>
    </w:rPr>
  </w:style>
  <w:style w:type="character" w:customStyle="1" w:styleId="hps">
    <w:name w:val="hps"/>
    <w:basedOn w:val="DefaultParagraphFont"/>
    <w:rsid w:val="00AD11CE"/>
  </w:style>
  <w:style w:type="paragraph" w:customStyle="1" w:styleId="Opstillingmed1">
    <w:name w:val="Opstilling med (1)"/>
    <w:aliases w:val="(2),(3)"/>
    <w:basedOn w:val="Normal"/>
    <w:rsid w:val="00AD11CE"/>
    <w:pPr>
      <w:numPr>
        <w:numId w:val="7"/>
      </w:numPr>
      <w:spacing w:line="360" w:lineRule="auto"/>
      <w:jc w:val="both"/>
    </w:pPr>
    <w:rPr>
      <w:rFonts w:ascii="Verdana" w:eastAsia="Times New Roman" w:hAnsi="Verdana" w:cs="Times New Roman"/>
      <w:spacing w:val="6"/>
      <w:sz w:val="18"/>
      <w:szCs w:val="18"/>
      <w:lang w:val="en-GB" w:eastAsia="da-DK"/>
    </w:rPr>
  </w:style>
  <w:style w:type="character" w:customStyle="1" w:styleId="blue">
    <w:name w:val="blue"/>
    <w:basedOn w:val="DefaultParagraphFont"/>
    <w:rsid w:val="00AD1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a-DK" w:eastAsia="en-US" w:bidi="ar-SA"/>
      </w:rPr>
    </w:rPrDefault>
    <w:pPrDefault>
      <w:pPr>
        <w:spacing w:line="27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FC8"/>
    <w:rPr>
      <w:rFonts w:ascii="Arial" w:hAnsi="Arial" w:cs="Arial"/>
    </w:rPr>
  </w:style>
  <w:style w:type="paragraph" w:styleId="Heading1">
    <w:name w:val="heading 1"/>
    <w:next w:val="Fedbrdtekst"/>
    <w:link w:val="Heading1Char"/>
    <w:uiPriority w:val="9"/>
    <w:qFormat/>
    <w:rsid w:val="00BA56DD"/>
    <w:pPr>
      <w:keepNext/>
      <w:numPr>
        <w:numId w:val="3"/>
      </w:numPr>
      <w:pBdr>
        <w:bottom w:val="single" w:sz="36" w:space="1" w:color="00A9BF"/>
      </w:pBdr>
      <w:tabs>
        <w:tab w:val="left" w:pos="567"/>
      </w:tabs>
      <w:spacing w:after="120" w:line="320" w:lineRule="atLeast"/>
      <w:ind w:left="567" w:hanging="567"/>
      <w:outlineLvl w:val="0"/>
    </w:pPr>
    <w:rPr>
      <w:rFonts w:ascii="Arial" w:hAnsi="Arial"/>
      <w:b/>
      <w:sz w:val="32"/>
      <w:szCs w:val="40"/>
      <w:lang w:val="en-US"/>
    </w:rPr>
  </w:style>
  <w:style w:type="paragraph" w:styleId="Heading2">
    <w:name w:val="heading 2"/>
    <w:next w:val="BodyText"/>
    <w:link w:val="Heading2Char"/>
    <w:uiPriority w:val="9"/>
    <w:unhideWhenUsed/>
    <w:qFormat/>
    <w:rsid w:val="006A1472"/>
    <w:pPr>
      <w:keepNext/>
      <w:numPr>
        <w:ilvl w:val="1"/>
        <w:numId w:val="3"/>
      </w:numPr>
      <w:pBdr>
        <w:bottom w:val="single" w:sz="18" w:space="1" w:color="00A9BF"/>
      </w:pBdr>
      <w:tabs>
        <w:tab w:val="left" w:pos="567"/>
      </w:tabs>
      <w:spacing w:after="120"/>
      <w:ind w:left="567" w:hanging="567"/>
      <w:outlineLvl w:val="1"/>
    </w:pPr>
    <w:rPr>
      <w:rFonts w:ascii="Arial" w:hAnsi="Arial"/>
      <w:b/>
      <w:sz w:val="24"/>
      <w:szCs w:val="40"/>
      <w:lang w:val="en-US"/>
    </w:rPr>
  </w:style>
  <w:style w:type="paragraph" w:styleId="Heading3">
    <w:name w:val="heading 3"/>
    <w:basedOn w:val="BodyText"/>
    <w:next w:val="BodyText"/>
    <w:link w:val="Heading3Char"/>
    <w:uiPriority w:val="9"/>
    <w:unhideWhenUsed/>
    <w:qFormat/>
    <w:rsid w:val="005E243A"/>
    <w:pPr>
      <w:keepNext/>
      <w:numPr>
        <w:ilvl w:val="2"/>
        <w:numId w:val="3"/>
      </w:numPr>
      <w:tabs>
        <w:tab w:val="left" w:pos="709"/>
      </w:tabs>
      <w:ind w:left="709" w:hanging="709"/>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DAE"/>
    <w:pPr>
      <w:ind w:left="720"/>
      <w:contextualSpacing/>
    </w:pPr>
  </w:style>
  <w:style w:type="paragraph" w:styleId="Header">
    <w:name w:val="header"/>
    <w:basedOn w:val="Normal"/>
    <w:link w:val="HeaderChar"/>
    <w:uiPriority w:val="99"/>
    <w:unhideWhenUsed/>
    <w:rsid w:val="00BA2DAE"/>
    <w:pPr>
      <w:tabs>
        <w:tab w:val="center" w:pos="4819"/>
        <w:tab w:val="right" w:pos="9638"/>
      </w:tabs>
    </w:pPr>
  </w:style>
  <w:style w:type="character" w:customStyle="1" w:styleId="HeaderChar">
    <w:name w:val="Header Char"/>
    <w:basedOn w:val="DefaultParagraphFont"/>
    <w:link w:val="Header"/>
    <w:uiPriority w:val="99"/>
    <w:rsid w:val="00BA2DAE"/>
  </w:style>
  <w:style w:type="paragraph" w:styleId="Footer">
    <w:name w:val="footer"/>
    <w:basedOn w:val="Normal"/>
    <w:link w:val="FooterChar"/>
    <w:uiPriority w:val="99"/>
    <w:unhideWhenUsed/>
    <w:rsid w:val="00F72981"/>
    <w:pPr>
      <w:tabs>
        <w:tab w:val="center" w:pos="4819"/>
        <w:tab w:val="right" w:pos="9638"/>
      </w:tabs>
      <w:spacing w:line="240" w:lineRule="exact"/>
    </w:pPr>
    <w:rPr>
      <w:sz w:val="16"/>
    </w:rPr>
  </w:style>
  <w:style w:type="character" w:customStyle="1" w:styleId="FooterChar">
    <w:name w:val="Footer Char"/>
    <w:basedOn w:val="DefaultParagraphFont"/>
    <w:link w:val="Footer"/>
    <w:uiPriority w:val="99"/>
    <w:rsid w:val="00F72981"/>
    <w:rPr>
      <w:rFonts w:ascii="Arial" w:hAnsi="Arial" w:cs="Arial"/>
      <w:sz w:val="16"/>
    </w:rPr>
  </w:style>
  <w:style w:type="paragraph" w:styleId="NoSpacing">
    <w:name w:val="No Spacing"/>
    <w:link w:val="NoSpacingChar"/>
    <w:uiPriority w:val="1"/>
    <w:rsid w:val="00354B3F"/>
    <w:pPr>
      <w:spacing w:line="240" w:lineRule="auto"/>
    </w:pPr>
    <w:rPr>
      <w:rFonts w:eastAsiaTheme="minorEastAsia"/>
      <w:lang w:eastAsia="da-DK"/>
    </w:rPr>
  </w:style>
  <w:style w:type="character" w:customStyle="1" w:styleId="NoSpacingChar">
    <w:name w:val="No Spacing Char"/>
    <w:basedOn w:val="DefaultParagraphFont"/>
    <w:link w:val="NoSpacing"/>
    <w:uiPriority w:val="1"/>
    <w:rsid w:val="00354B3F"/>
    <w:rPr>
      <w:rFonts w:eastAsiaTheme="minorEastAsia"/>
      <w:lang w:eastAsia="da-DK"/>
    </w:rPr>
  </w:style>
  <w:style w:type="table" w:styleId="TableGrid">
    <w:name w:val="Table Grid"/>
    <w:basedOn w:val="TableNormal"/>
    <w:rsid w:val="00A23D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B5B"/>
    <w:rPr>
      <w:rFonts w:ascii="Segoe UI" w:hAnsi="Segoe UI" w:cs="Segoe UI"/>
    </w:rPr>
  </w:style>
  <w:style w:type="character" w:customStyle="1" w:styleId="BalloonTextChar">
    <w:name w:val="Balloon Text Char"/>
    <w:basedOn w:val="DefaultParagraphFont"/>
    <w:link w:val="BalloonText"/>
    <w:uiPriority w:val="99"/>
    <w:semiHidden/>
    <w:rsid w:val="008F2B5B"/>
    <w:rPr>
      <w:rFonts w:ascii="Segoe UI" w:hAnsi="Segoe UI" w:cs="Segoe UI"/>
      <w:sz w:val="18"/>
      <w:szCs w:val="18"/>
    </w:rPr>
  </w:style>
  <w:style w:type="character" w:customStyle="1" w:styleId="Heading1Char">
    <w:name w:val="Heading 1 Char"/>
    <w:basedOn w:val="DefaultParagraphFont"/>
    <w:link w:val="Heading1"/>
    <w:uiPriority w:val="9"/>
    <w:rsid w:val="00BA56DD"/>
    <w:rPr>
      <w:rFonts w:ascii="Arial" w:hAnsi="Arial"/>
      <w:b/>
      <w:sz w:val="32"/>
      <w:szCs w:val="40"/>
      <w:lang w:val="en-US"/>
    </w:rPr>
  </w:style>
  <w:style w:type="character" w:customStyle="1" w:styleId="Heading2Char">
    <w:name w:val="Heading 2 Char"/>
    <w:basedOn w:val="DefaultParagraphFont"/>
    <w:link w:val="Heading2"/>
    <w:uiPriority w:val="9"/>
    <w:rsid w:val="006A1472"/>
    <w:rPr>
      <w:rFonts w:ascii="Arial" w:hAnsi="Arial"/>
      <w:b/>
      <w:sz w:val="24"/>
      <w:szCs w:val="40"/>
      <w:lang w:val="en-US"/>
    </w:rPr>
  </w:style>
  <w:style w:type="character" w:customStyle="1" w:styleId="Heading3Char">
    <w:name w:val="Heading 3 Char"/>
    <w:basedOn w:val="DefaultParagraphFont"/>
    <w:link w:val="Heading3"/>
    <w:uiPriority w:val="9"/>
    <w:rsid w:val="005E243A"/>
    <w:rPr>
      <w:rFonts w:ascii="Arial" w:hAnsi="Arial" w:cs="Arial"/>
      <w:b/>
      <w:szCs w:val="18"/>
      <w:lang w:val="en-US"/>
    </w:rPr>
  </w:style>
  <w:style w:type="table" w:customStyle="1" w:styleId="ZPTabletype01">
    <w:name w:val="ZP Tabletype01"/>
    <w:basedOn w:val="TableNormal"/>
    <w:uiPriority w:val="99"/>
    <w:rsid w:val="00A74B05"/>
    <w:pPr>
      <w:spacing w:line="240" w:lineRule="auto"/>
    </w:pPr>
    <w:tblPr/>
  </w:style>
  <w:style w:type="character" w:styleId="Hyperlink">
    <w:name w:val="Hyperlink"/>
    <w:basedOn w:val="DefaultParagraphFont"/>
    <w:uiPriority w:val="99"/>
    <w:unhideWhenUsed/>
    <w:rsid w:val="005F2B41"/>
    <w:rPr>
      <w:color w:val="365CA2" w:themeColor="hyperlink"/>
      <w:u w:val="single"/>
    </w:rPr>
  </w:style>
  <w:style w:type="table" w:customStyle="1" w:styleId="ZPTabletype010">
    <w:name w:val="ZPTabletype01"/>
    <w:basedOn w:val="TableNormal"/>
    <w:uiPriority w:val="99"/>
    <w:rsid w:val="00A74B05"/>
    <w:pPr>
      <w:spacing w:line="240" w:lineRule="auto"/>
    </w:pPr>
    <w:rPr>
      <w:sz w:val="18"/>
    </w:rPr>
    <w:tblPr/>
  </w:style>
  <w:style w:type="paragraph" w:styleId="BodyText">
    <w:name w:val="Body Text"/>
    <w:basedOn w:val="Normal"/>
    <w:link w:val="BodyTextChar"/>
    <w:uiPriority w:val="99"/>
    <w:unhideWhenUsed/>
    <w:qFormat/>
    <w:rsid w:val="001158E7"/>
    <w:rPr>
      <w:szCs w:val="18"/>
    </w:rPr>
  </w:style>
  <w:style w:type="character" w:customStyle="1" w:styleId="BodyTextChar">
    <w:name w:val="Body Text Char"/>
    <w:basedOn w:val="DefaultParagraphFont"/>
    <w:link w:val="BodyText"/>
    <w:uiPriority w:val="99"/>
    <w:rsid w:val="001158E7"/>
    <w:rPr>
      <w:rFonts w:ascii="Arial" w:hAnsi="Arial"/>
      <w:szCs w:val="18"/>
    </w:rPr>
  </w:style>
  <w:style w:type="paragraph" w:styleId="Subtitle">
    <w:name w:val="Subtitle"/>
    <w:basedOn w:val="Normal"/>
    <w:next w:val="Normal"/>
    <w:link w:val="SubtitleChar"/>
    <w:uiPriority w:val="11"/>
    <w:rsid w:val="00B636CF"/>
    <w:pPr>
      <w:numPr>
        <w:ilvl w:val="1"/>
      </w:numPr>
      <w:spacing w:after="160"/>
    </w:pPr>
    <w:rPr>
      <w:rFonts w:eastAsiaTheme="minorEastAsia"/>
      <w:color w:val="929599" w:themeColor="text1" w:themeTint="A5"/>
      <w:spacing w:val="15"/>
      <w:sz w:val="22"/>
      <w:szCs w:val="22"/>
    </w:rPr>
  </w:style>
  <w:style w:type="character" w:customStyle="1" w:styleId="SubtitleChar">
    <w:name w:val="Subtitle Char"/>
    <w:basedOn w:val="DefaultParagraphFont"/>
    <w:link w:val="Subtitle"/>
    <w:uiPriority w:val="11"/>
    <w:rsid w:val="00B636CF"/>
    <w:rPr>
      <w:rFonts w:eastAsiaTheme="minorEastAsia"/>
      <w:color w:val="929599" w:themeColor="text1" w:themeTint="A5"/>
      <w:spacing w:val="15"/>
      <w:sz w:val="22"/>
      <w:szCs w:val="22"/>
    </w:rPr>
  </w:style>
  <w:style w:type="paragraph" w:styleId="List">
    <w:name w:val="List"/>
    <w:basedOn w:val="Normal"/>
    <w:uiPriority w:val="99"/>
    <w:unhideWhenUsed/>
    <w:rsid w:val="00B03711"/>
    <w:pPr>
      <w:ind w:left="283" w:hanging="283"/>
      <w:contextualSpacing/>
    </w:pPr>
  </w:style>
  <w:style w:type="paragraph" w:styleId="List2">
    <w:name w:val="List 2"/>
    <w:basedOn w:val="Normal"/>
    <w:uiPriority w:val="99"/>
    <w:unhideWhenUsed/>
    <w:rsid w:val="00B03711"/>
    <w:pPr>
      <w:ind w:left="566" w:hanging="283"/>
      <w:contextualSpacing/>
    </w:pPr>
  </w:style>
  <w:style w:type="paragraph" w:styleId="ListContinue">
    <w:name w:val="List Continue"/>
    <w:basedOn w:val="Normal"/>
    <w:uiPriority w:val="99"/>
    <w:unhideWhenUsed/>
    <w:rsid w:val="00B03711"/>
    <w:pPr>
      <w:spacing w:after="120"/>
      <w:ind w:left="283"/>
      <w:contextualSpacing/>
    </w:pPr>
  </w:style>
  <w:style w:type="paragraph" w:styleId="ListContinue2">
    <w:name w:val="List Continue 2"/>
    <w:basedOn w:val="Normal"/>
    <w:uiPriority w:val="99"/>
    <w:unhideWhenUsed/>
    <w:rsid w:val="00B03711"/>
    <w:pPr>
      <w:spacing w:after="120"/>
      <w:ind w:left="566"/>
      <w:contextualSpacing/>
    </w:pPr>
  </w:style>
  <w:style w:type="paragraph" w:styleId="TOC1">
    <w:name w:val="toc 1"/>
    <w:basedOn w:val="Normal"/>
    <w:next w:val="Normal"/>
    <w:autoRedefine/>
    <w:uiPriority w:val="39"/>
    <w:unhideWhenUsed/>
    <w:rsid w:val="00405A0D"/>
    <w:pPr>
      <w:tabs>
        <w:tab w:val="right" w:pos="9627"/>
      </w:tabs>
      <w:spacing w:before="180"/>
      <w:ind w:left="907" w:hanging="737"/>
    </w:pPr>
    <w:rPr>
      <w:b/>
    </w:rPr>
  </w:style>
  <w:style w:type="paragraph" w:styleId="TOC2">
    <w:name w:val="toc 2"/>
    <w:basedOn w:val="Normal"/>
    <w:next w:val="Normal"/>
    <w:autoRedefine/>
    <w:uiPriority w:val="39"/>
    <w:unhideWhenUsed/>
    <w:rsid w:val="00440044"/>
    <w:pPr>
      <w:tabs>
        <w:tab w:val="right" w:pos="9627"/>
      </w:tabs>
      <w:spacing w:before="40"/>
      <w:ind w:left="170"/>
      <w:contextualSpacing/>
    </w:pPr>
  </w:style>
  <w:style w:type="paragraph" w:styleId="TOC3">
    <w:name w:val="toc 3"/>
    <w:basedOn w:val="Normal"/>
    <w:next w:val="Normal"/>
    <w:autoRedefine/>
    <w:uiPriority w:val="39"/>
    <w:unhideWhenUsed/>
    <w:rsid w:val="00440044"/>
    <w:pPr>
      <w:tabs>
        <w:tab w:val="right" w:pos="9627"/>
      </w:tabs>
      <w:spacing w:after="100"/>
      <w:ind w:left="170"/>
      <w:contextualSpacing/>
    </w:pPr>
  </w:style>
  <w:style w:type="paragraph" w:styleId="FootnoteText">
    <w:name w:val="footnote text"/>
    <w:basedOn w:val="Normal"/>
    <w:link w:val="FootnoteTextChar"/>
    <w:uiPriority w:val="99"/>
    <w:unhideWhenUsed/>
    <w:rsid w:val="00F72981"/>
    <w:pPr>
      <w:spacing w:line="240" w:lineRule="exact"/>
    </w:pPr>
    <w:rPr>
      <w:sz w:val="16"/>
    </w:rPr>
  </w:style>
  <w:style w:type="character" w:customStyle="1" w:styleId="FootnoteTextChar">
    <w:name w:val="Footnote Text Char"/>
    <w:basedOn w:val="DefaultParagraphFont"/>
    <w:link w:val="FootnoteText"/>
    <w:uiPriority w:val="99"/>
    <w:rsid w:val="00F72981"/>
    <w:rPr>
      <w:rFonts w:ascii="Arial" w:hAnsi="Arial" w:cs="Arial"/>
      <w:sz w:val="16"/>
    </w:rPr>
  </w:style>
  <w:style w:type="character" w:styleId="FootnoteReference">
    <w:name w:val="footnote reference"/>
    <w:basedOn w:val="DefaultParagraphFont"/>
    <w:uiPriority w:val="99"/>
    <w:semiHidden/>
    <w:unhideWhenUsed/>
    <w:rsid w:val="00EA66AE"/>
    <w:rPr>
      <w:vertAlign w:val="superscript"/>
    </w:rPr>
  </w:style>
  <w:style w:type="paragraph" w:styleId="ListContinue3">
    <w:name w:val="List Continue 3"/>
    <w:basedOn w:val="Normal"/>
    <w:uiPriority w:val="99"/>
    <w:unhideWhenUsed/>
    <w:rsid w:val="00B03711"/>
    <w:pPr>
      <w:spacing w:after="120"/>
      <w:ind w:left="849"/>
      <w:contextualSpacing/>
    </w:pPr>
  </w:style>
  <w:style w:type="paragraph" w:styleId="BodyText2">
    <w:name w:val="Body Text 2"/>
    <w:basedOn w:val="Normal"/>
    <w:link w:val="BodyText2Char"/>
    <w:uiPriority w:val="99"/>
    <w:unhideWhenUsed/>
    <w:rsid w:val="001158E7"/>
    <w:rPr>
      <w:b/>
      <w:lang w:val="en-US"/>
    </w:rPr>
  </w:style>
  <w:style w:type="character" w:customStyle="1" w:styleId="BodyText2Char">
    <w:name w:val="Body Text 2 Char"/>
    <w:basedOn w:val="DefaultParagraphFont"/>
    <w:link w:val="BodyText2"/>
    <w:uiPriority w:val="99"/>
    <w:rsid w:val="001158E7"/>
    <w:rPr>
      <w:rFonts w:ascii="Arial" w:hAnsi="Arial" w:cs="Arial"/>
      <w:b/>
      <w:lang w:val="en-US"/>
    </w:rPr>
  </w:style>
  <w:style w:type="paragraph" w:styleId="ListBullet">
    <w:name w:val="List Bullet"/>
    <w:basedOn w:val="Normal"/>
    <w:uiPriority w:val="99"/>
    <w:unhideWhenUsed/>
    <w:rsid w:val="005975F6"/>
    <w:pPr>
      <w:numPr>
        <w:numId w:val="2"/>
      </w:numPr>
      <w:contextualSpacing/>
    </w:pPr>
  </w:style>
  <w:style w:type="paragraph" w:styleId="ListBullet2">
    <w:name w:val="List Bullet 2"/>
    <w:basedOn w:val="ListBullet"/>
    <w:uiPriority w:val="99"/>
    <w:unhideWhenUsed/>
    <w:rsid w:val="005975F6"/>
    <w:pPr>
      <w:numPr>
        <w:ilvl w:val="1"/>
      </w:numPr>
    </w:pPr>
    <w:rPr>
      <w:sz w:val="16"/>
    </w:rPr>
  </w:style>
  <w:style w:type="numbering" w:customStyle="1" w:styleId="Bulletliste">
    <w:name w:val="Bulletliste"/>
    <w:uiPriority w:val="99"/>
    <w:rsid w:val="005975F6"/>
    <w:pPr>
      <w:numPr>
        <w:numId w:val="1"/>
      </w:numPr>
    </w:pPr>
  </w:style>
  <w:style w:type="character" w:customStyle="1" w:styleId="ListParagraphChar">
    <w:name w:val="List Paragraph Char"/>
    <w:basedOn w:val="DefaultParagraphFont"/>
    <w:link w:val="ListParagraph"/>
    <w:uiPriority w:val="34"/>
    <w:rsid w:val="005C7274"/>
  </w:style>
  <w:style w:type="paragraph" w:customStyle="1" w:styleId="Fedbrdtekst">
    <w:name w:val="Fed brødtekst"/>
    <w:basedOn w:val="BodyText"/>
    <w:link w:val="FedbrdtekstTegn"/>
    <w:qFormat/>
    <w:rsid w:val="00FC4C15"/>
    <w:rPr>
      <w:b/>
    </w:rPr>
  </w:style>
  <w:style w:type="table" w:customStyle="1" w:styleId="Almindeligtabel21">
    <w:name w:val="Almindelig tabel 21"/>
    <w:basedOn w:val="TableNormal"/>
    <w:uiPriority w:val="42"/>
    <w:rsid w:val="0097342B"/>
    <w:pPr>
      <w:spacing w:line="240" w:lineRule="auto"/>
    </w:pPr>
    <w:tblPr>
      <w:tblStyleRowBandSize w:val="1"/>
      <w:tblStyleColBandSize w:val="1"/>
      <w:tblBorders>
        <w:top w:val="single" w:sz="4" w:space="0" w:color="AAADAF" w:themeColor="text1" w:themeTint="80"/>
        <w:bottom w:val="single" w:sz="4" w:space="0" w:color="AAADAF" w:themeColor="text1" w:themeTint="80"/>
      </w:tblBorders>
    </w:tblPr>
    <w:tblStylePr w:type="firstRow">
      <w:rPr>
        <w:b/>
        <w:bCs/>
      </w:rPr>
      <w:tblPr/>
      <w:tcPr>
        <w:tcBorders>
          <w:bottom w:val="single" w:sz="4" w:space="0" w:color="AAADAF" w:themeColor="text1" w:themeTint="80"/>
        </w:tcBorders>
      </w:tcPr>
    </w:tblStylePr>
    <w:tblStylePr w:type="lastRow">
      <w:rPr>
        <w:b/>
        <w:bCs/>
      </w:rPr>
      <w:tblPr/>
      <w:tcPr>
        <w:tcBorders>
          <w:top w:val="single" w:sz="4" w:space="0" w:color="AAADAF" w:themeColor="text1" w:themeTint="80"/>
        </w:tcBorders>
      </w:tcPr>
    </w:tblStylePr>
    <w:tblStylePr w:type="firstCol">
      <w:rPr>
        <w:b/>
        <w:bCs/>
      </w:rPr>
    </w:tblStylePr>
    <w:tblStylePr w:type="lastCol">
      <w:rPr>
        <w:b/>
        <w:bCs/>
      </w:rPr>
    </w:tblStylePr>
    <w:tblStylePr w:type="band1Vert">
      <w:tblPr/>
      <w:tcPr>
        <w:tcBorders>
          <w:left w:val="single" w:sz="4" w:space="0" w:color="AAADAF" w:themeColor="text1" w:themeTint="80"/>
          <w:right w:val="single" w:sz="4" w:space="0" w:color="AAADAF" w:themeColor="text1" w:themeTint="80"/>
        </w:tcBorders>
      </w:tcPr>
    </w:tblStylePr>
    <w:tblStylePr w:type="band2Vert">
      <w:tblPr/>
      <w:tcPr>
        <w:tcBorders>
          <w:left w:val="single" w:sz="4" w:space="0" w:color="AAADAF" w:themeColor="text1" w:themeTint="80"/>
          <w:right w:val="single" w:sz="4" w:space="0" w:color="AAADAF" w:themeColor="text1" w:themeTint="80"/>
        </w:tcBorders>
      </w:tcPr>
    </w:tblStylePr>
    <w:tblStylePr w:type="band1Horz">
      <w:tblPr/>
      <w:tcPr>
        <w:tcBorders>
          <w:top w:val="single" w:sz="4" w:space="0" w:color="AAADAF" w:themeColor="text1" w:themeTint="80"/>
          <w:bottom w:val="single" w:sz="4" w:space="0" w:color="AAADAF" w:themeColor="text1" w:themeTint="80"/>
        </w:tcBorders>
      </w:tcPr>
    </w:tblStylePr>
  </w:style>
  <w:style w:type="paragraph" w:customStyle="1" w:styleId="BulletListe0">
    <w:name w:val="BulletListe"/>
    <w:basedOn w:val="ListBullet"/>
    <w:qFormat/>
    <w:rsid w:val="00FC4FC8"/>
  </w:style>
  <w:style w:type="character" w:customStyle="1" w:styleId="FedbrdtekstTegn">
    <w:name w:val="Fed brødtekst Tegn"/>
    <w:basedOn w:val="BodyTextChar"/>
    <w:link w:val="Fedbrdtekst"/>
    <w:rsid w:val="00FC4FC8"/>
    <w:rPr>
      <w:rFonts w:ascii="Arial" w:hAnsi="Arial" w:cs="Arial"/>
      <w:b/>
      <w:szCs w:val="18"/>
    </w:rPr>
  </w:style>
  <w:style w:type="character" w:styleId="PlaceholderText">
    <w:name w:val="Placeholder Text"/>
    <w:basedOn w:val="DefaultParagraphFont"/>
    <w:uiPriority w:val="99"/>
    <w:semiHidden/>
    <w:rsid w:val="009C462E"/>
    <w:rPr>
      <w:color w:val="808080"/>
    </w:rPr>
  </w:style>
  <w:style w:type="paragraph" w:customStyle="1" w:styleId="CompanyAnnouncement">
    <w:name w:val="Company Announcement"/>
    <w:basedOn w:val="Normal"/>
    <w:rsid w:val="000775E6"/>
    <w:pPr>
      <w:suppressAutoHyphens/>
      <w:autoSpaceDN w:val="0"/>
      <w:spacing w:line="276" w:lineRule="auto"/>
      <w:textAlignment w:val="baseline"/>
    </w:pPr>
    <w:rPr>
      <w:rFonts w:eastAsia="Calibri" w:cs="Times New Roman"/>
      <w:b/>
      <w:szCs w:val="22"/>
      <w:lang w:eastAsia="da-DK" w:bidi="da-DK"/>
    </w:rPr>
  </w:style>
  <w:style w:type="paragraph" w:styleId="NormalWeb">
    <w:name w:val="Normal (Web)"/>
    <w:basedOn w:val="Normal"/>
    <w:uiPriority w:val="99"/>
    <w:rsid w:val="000775E6"/>
    <w:pPr>
      <w:suppressAutoHyphens/>
      <w:autoSpaceDN w:val="0"/>
      <w:spacing w:before="100" w:after="100" w:line="240" w:lineRule="auto"/>
      <w:textAlignment w:val="baseline"/>
    </w:pPr>
    <w:rPr>
      <w:rFonts w:ascii="Times New Roman" w:eastAsia="Times New Roman" w:hAnsi="Times New Roman" w:cs="Times New Roman"/>
      <w:sz w:val="24"/>
      <w:szCs w:val="24"/>
      <w:lang w:eastAsia="da-DK" w:bidi="da-DK"/>
    </w:rPr>
  </w:style>
  <w:style w:type="character" w:styleId="Strong">
    <w:name w:val="Strong"/>
    <w:basedOn w:val="DefaultParagraphFont"/>
    <w:uiPriority w:val="22"/>
    <w:qFormat/>
    <w:rsid w:val="000775E6"/>
    <w:rPr>
      <w:rFonts w:cs="Times New Roman"/>
      <w:b/>
    </w:rPr>
  </w:style>
  <w:style w:type="character" w:customStyle="1" w:styleId="caps">
    <w:name w:val="caps"/>
    <w:basedOn w:val="DefaultParagraphFont"/>
    <w:rsid w:val="00CD3D9B"/>
  </w:style>
  <w:style w:type="character" w:styleId="CommentReference">
    <w:name w:val="annotation reference"/>
    <w:basedOn w:val="DefaultParagraphFont"/>
    <w:uiPriority w:val="99"/>
    <w:semiHidden/>
    <w:unhideWhenUsed/>
    <w:rsid w:val="00615B52"/>
    <w:rPr>
      <w:sz w:val="16"/>
      <w:szCs w:val="16"/>
    </w:rPr>
  </w:style>
  <w:style w:type="paragraph" w:styleId="CommentText">
    <w:name w:val="annotation text"/>
    <w:basedOn w:val="Normal"/>
    <w:link w:val="CommentTextChar"/>
    <w:uiPriority w:val="99"/>
    <w:semiHidden/>
    <w:unhideWhenUsed/>
    <w:rsid w:val="00615B52"/>
    <w:pPr>
      <w:spacing w:line="240" w:lineRule="auto"/>
    </w:pPr>
  </w:style>
  <w:style w:type="character" w:customStyle="1" w:styleId="CommentTextChar">
    <w:name w:val="Comment Text Char"/>
    <w:basedOn w:val="DefaultParagraphFont"/>
    <w:link w:val="CommentText"/>
    <w:uiPriority w:val="99"/>
    <w:semiHidden/>
    <w:rsid w:val="00615B52"/>
    <w:rPr>
      <w:rFonts w:ascii="Arial" w:hAnsi="Arial" w:cs="Arial"/>
    </w:rPr>
  </w:style>
  <w:style w:type="paragraph" w:styleId="CommentSubject">
    <w:name w:val="annotation subject"/>
    <w:basedOn w:val="CommentText"/>
    <w:next w:val="CommentText"/>
    <w:link w:val="CommentSubjectChar"/>
    <w:uiPriority w:val="99"/>
    <w:semiHidden/>
    <w:unhideWhenUsed/>
    <w:rsid w:val="00615B52"/>
    <w:rPr>
      <w:b/>
      <w:bCs/>
    </w:rPr>
  </w:style>
  <w:style w:type="character" w:customStyle="1" w:styleId="CommentSubjectChar">
    <w:name w:val="Comment Subject Char"/>
    <w:basedOn w:val="CommentTextChar"/>
    <w:link w:val="CommentSubject"/>
    <w:uiPriority w:val="99"/>
    <w:semiHidden/>
    <w:rsid w:val="00615B52"/>
    <w:rPr>
      <w:rFonts w:ascii="Arial" w:hAnsi="Arial" w:cs="Arial"/>
      <w:b/>
      <w:bCs/>
    </w:rPr>
  </w:style>
  <w:style w:type="paragraph" w:styleId="Revision">
    <w:name w:val="Revision"/>
    <w:hidden/>
    <w:uiPriority w:val="99"/>
    <w:semiHidden/>
    <w:rsid w:val="00490941"/>
    <w:pPr>
      <w:spacing w:line="240" w:lineRule="auto"/>
    </w:pPr>
    <w:rPr>
      <w:rFonts w:ascii="Arial" w:hAnsi="Arial" w:cs="Arial"/>
    </w:rPr>
  </w:style>
  <w:style w:type="character" w:customStyle="1" w:styleId="apple-converted-space">
    <w:name w:val="apple-converted-space"/>
    <w:basedOn w:val="DefaultParagraphFont"/>
    <w:rsid w:val="00A919DA"/>
  </w:style>
  <w:style w:type="character" w:styleId="Emphasis">
    <w:name w:val="Emphasis"/>
    <w:basedOn w:val="DefaultParagraphFont"/>
    <w:uiPriority w:val="20"/>
    <w:qFormat/>
    <w:rsid w:val="00A919DA"/>
    <w:rPr>
      <w:i/>
      <w:iCs/>
    </w:rPr>
  </w:style>
  <w:style w:type="paragraph" w:customStyle="1" w:styleId="Default">
    <w:name w:val="Default"/>
    <w:rsid w:val="00DE29E5"/>
    <w:pPr>
      <w:autoSpaceDE w:val="0"/>
      <w:autoSpaceDN w:val="0"/>
      <w:adjustRightInd w:val="0"/>
      <w:spacing w:line="240" w:lineRule="auto"/>
    </w:pPr>
    <w:rPr>
      <w:rFonts w:ascii="Arial" w:hAnsi="Arial" w:cs="Arial"/>
      <w:color w:val="000000"/>
      <w:sz w:val="24"/>
      <w:szCs w:val="24"/>
      <w:lang w:val="en-US"/>
    </w:rPr>
  </w:style>
  <w:style w:type="character" w:customStyle="1" w:styleId="hps">
    <w:name w:val="hps"/>
    <w:basedOn w:val="DefaultParagraphFont"/>
    <w:rsid w:val="00AD11CE"/>
  </w:style>
  <w:style w:type="paragraph" w:customStyle="1" w:styleId="Opstillingmed1">
    <w:name w:val="Opstilling med (1)"/>
    <w:aliases w:val="(2),(3)"/>
    <w:basedOn w:val="Normal"/>
    <w:rsid w:val="00AD11CE"/>
    <w:pPr>
      <w:numPr>
        <w:numId w:val="7"/>
      </w:numPr>
      <w:spacing w:line="360" w:lineRule="auto"/>
      <w:jc w:val="both"/>
    </w:pPr>
    <w:rPr>
      <w:rFonts w:ascii="Verdana" w:eastAsia="Times New Roman" w:hAnsi="Verdana" w:cs="Times New Roman"/>
      <w:spacing w:val="6"/>
      <w:sz w:val="18"/>
      <w:szCs w:val="18"/>
      <w:lang w:val="en-GB" w:eastAsia="da-DK"/>
    </w:rPr>
  </w:style>
  <w:style w:type="character" w:customStyle="1" w:styleId="blue">
    <w:name w:val="blue"/>
    <w:basedOn w:val="DefaultParagraphFont"/>
    <w:rsid w:val="00AD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941">
      <w:bodyDiv w:val="1"/>
      <w:marLeft w:val="0"/>
      <w:marRight w:val="0"/>
      <w:marTop w:val="0"/>
      <w:marBottom w:val="0"/>
      <w:divBdr>
        <w:top w:val="none" w:sz="0" w:space="0" w:color="auto"/>
        <w:left w:val="none" w:sz="0" w:space="0" w:color="auto"/>
        <w:bottom w:val="none" w:sz="0" w:space="0" w:color="auto"/>
        <w:right w:val="none" w:sz="0" w:space="0" w:color="auto"/>
      </w:divBdr>
    </w:div>
    <w:div w:id="180627826">
      <w:bodyDiv w:val="1"/>
      <w:marLeft w:val="0"/>
      <w:marRight w:val="0"/>
      <w:marTop w:val="0"/>
      <w:marBottom w:val="0"/>
      <w:divBdr>
        <w:top w:val="none" w:sz="0" w:space="0" w:color="auto"/>
        <w:left w:val="none" w:sz="0" w:space="0" w:color="auto"/>
        <w:bottom w:val="none" w:sz="0" w:space="0" w:color="auto"/>
        <w:right w:val="none" w:sz="0" w:space="0" w:color="auto"/>
      </w:divBdr>
    </w:div>
    <w:div w:id="227503071">
      <w:bodyDiv w:val="1"/>
      <w:marLeft w:val="0"/>
      <w:marRight w:val="0"/>
      <w:marTop w:val="0"/>
      <w:marBottom w:val="0"/>
      <w:divBdr>
        <w:top w:val="none" w:sz="0" w:space="0" w:color="auto"/>
        <w:left w:val="none" w:sz="0" w:space="0" w:color="auto"/>
        <w:bottom w:val="none" w:sz="0" w:space="0" w:color="auto"/>
        <w:right w:val="none" w:sz="0" w:space="0" w:color="auto"/>
      </w:divBdr>
    </w:div>
    <w:div w:id="227687023">
      <w:bodyDiv w:val="1"/>
      <w:marLeft w:val="0"/>
      <w:marRight w:val="0"/>
      <w:marTop w:val="0"/>
      <w:marBottom w:val="0"/>
      <w:divBdr>
        <w:top w:val="none" w:sz="0" w:space="0" w:color="auto"/>
        <w:left w:val="none" w:sz="0" w:space="0" w:color="auto"/>
        <w:bottom w:val="none" w:sz="0" w:space="0" w:color="auto"/>
        <w:right w:val="none" w:sz="0" w:space="0" w:color="auto"/>
      </w:divBdr>
    </w:div>
    <w:div w:id="355153967">
      <w:bodyDiv w:val="1"/>
      <w:marLeft w:val="0"/>
      <w:marRight w:val="0"/>
      <w:marTop w:val="0"/>
      <w:marBottom w:val="0"/>
      <w:divBdr>
        <w:top w:val="none" w:sz="0" w:space="0" w:color="auto"/>
        <w:left w:val="none" w:sz="0" w:space="0" w:color="auto"/>
        <w:bottom w:val="none" w:sz="0" w:space="0" w:color="auto"/>
        <w:right w:val="none" w:sz="0" w:space="0" w:color="auto"/>
      </w:divBdr>
    </w:div>
    <w:div w:id="395126741">
      <w:bodyDiv w:val="1"/>
      <w:marLeft w:val="0"/>
      <w:marRight w:val="0"/>
      <w:marTop w:val="0"/>
      <w:marBottom w:val="0"/>
      <w:divBdr>
        <w:top w:val="none" w:sz="0" w:space="0" w:color="auto"/>
        <w:left w:val="none" w:sz="0" w:space="0" w:color="auto"/>
        <w:bottom w:val="none" w:sz="0" w:space="0" w:color="auto"/>
        <w:right w:val="none" w:sz="0" w:space="0" w:color="auto"/>
      </w:divBdr>
    </w:div>
    <w:div w:id="573206034">
      <w:bodyDiv w:val="1"/>
      <w:marLeft w:val="0"/>
      <w:marRight w:val="0"/>
      <w:marTop w:val="0"/>
      <w:marBottom w:val="0"/>
      <w:divBdr>
        <w:top w:val="none" w:sz="0" w:space="0" w:color="auto"/>
        <w:left w:val="none" w:sz="0" w:space="0" w:color="auto"/>
        <w:bottom w:val="none" w:sz="0" w:space="0" w:color="auto"/>
        <w:right w:val="none" w:sz="0" w:space="0" w:color="auto"/>
      </w:divBdr>
    </w:div>
    <w:div w:id="1085147048">
      <w:bodyDiv w:val="1"/>
      <w:marLeft w:val="0"/>
      <w:marRight w:val="0"/>
      <w:marTop w:val="0"/>
      <w:marBottom w:val="0"/>
      <w:divBdr>
        <w:top w:val="none" w:sz="0" w:space="0" w:color="auto"/>
        <w:left w:val="none" w:sz="0" w:space="0" w:color="auto"/>
        <w:bottom w:val="none" w:sz="0" w:space="0" w:color="auto"/>
        <w:right w:val="none" w:sz="0" w:space="0" w:color="auto"/>
      </w:divBdr>
    </w:div>
    <w:div w:id="1165362579">
      <w:bodyDiv w:val="1"/>
      <w:marLeft w:val="0"/>
      <w:marRight w:val="0"/>
      <w:marTop w:val="0"/>
      <w:marBottom w:val="0"/>
      <w:divBdr>
        <w:top w:val="none" w:sz="0" w:space="0" w:color="auto"/>
        <w:left w:val="none" w:sz="0" w:space="0" w:color="auto"/>
        <w:bottom w:val="none" w:sz="0" w:space="0" w:color="auto"/>
        <w:right w:val="none" w:sz="0" w:space="0" w:color="auto"/>
      </w:divBdr>
    </w:div>
    <w:div w:id="1177116105">
      <w:bodyDiv w:val="1"/>
      <w:marLeft w:val="0"/>
      <w:marRight w:val="0"/>
      <w:marTop w:val="0"/>
      <w:marBottom w:val="0"/>
      <w:divBdr>
        <w:top w:val="none" w:sz="0" w:space="0" w:color="auto"/>
        <w:left w:val="none" w:sz="0" w:space="0" w:color="auto"/>
        <w:bottom w:val="none" w:sz="0" w:space="0" w:color="auto"/>
        <w:right w:val="none" w:sz="0" w:space="0" w:color="auto"/>
      </w:divBdr>
    </w:div>
    <w:div w:id="1347365173">
      <w:bodyDiv w:val="1"/>
      <w:marLeft w:val="0"/>
      <w:marRight w:val="0"/>
      <w:marTop w:val="0"/>
      <w:marBottom w:val="0"/>
      <w:divBdr>
        <w:top w:val="none" w:sz="0" w:space="0" w:color="auto"/>
        <w:left w:val="none" w:sz="0" w:space="0" w:color="auto"/>
        <w:bottom w:val="none" w:sz="0" w:space="0" w:color="auto"/>
        <w:right w:val="none" w:sz="0" w:space="0" w:color="auto"/>
      </w:divBdr>
    </w:div>
    <w:div w:id="1386177770">
      <w:bodyDiv w:val="1"/>
      <w:marLeft w:val="0"/>
      <w:marRight w:val="0"/>
      <w:marTop w:val="0"/>
      <w:marBottom w:val="0"/>
      <w:divBdr>
        <w:top w:val="none" w:sz="0" w:space="0" w:color="auto"/>
        <w:left w:val="none" w:sz="0" w:space="0" w:color="auto"/>
        <w:bottom w:val="none" w:sz="0" w:space="0" w:color="auto"/>
        <w:right w:val="none" w:sz="0" w:space="0" w:color="auto"/>
      </w:divBdr>
    </w:div>
    <w:div w:id="1588686719">
      <w:bodyDiv w:val="1"/>
      <w:marLeft w:val="0"/>
      <w:marRight w:val="0"/>
      <w:marTop w:val="0"/>
      <w:marBottom w:val="0"/>
      <w:divBdr>
        <w:top w:val="none" w:sz="0" w:space="0" w:color="auto"/>
        <w:left w:val="none" w:sz="0" w:space="0" w:color="auto"/>
        <w:bottom w:val="none" w:sz="0" w:space="0" w:color="auto"/>
        <w:right w:val="none" w:sz="0" w:space="0" w:color="auto"/>
      </w:divBdr>
    </w:div>
    <w:div w:id="2018657704">
      <w:bodyDiv w:val="1"/>
      <w:marLeft w:val="0"/>
      <w:marRight w:val="0"/>
      <w:marTop w:val="0"/>
      <w:marBottom w:val="0"/>
      <w:divBdr>
        <w:top w:val="none" w:sz="0" w:space="0" w:color="auto"/>
        <w:left w:val="none" w:sz="0" w:space="0" w:color="auto"/>
        <w:bottom w:val="none" w:sz="0" w:space="0" w:color="auto"/>
        <w:right w:val="none" w:sz="0" w:space="0" w:color="auto"/>
      </w:divBdr>
    </w:div>
    <w:div w:id="2058973083">
      <w:bodyDiv w:val="1"/>
      <w:marLeft w:val="0"/>
      <w:marRight w:val="0"/>
      <w:marTop w:val="0"/>
      <w:marBottom w:val="0"/>
      <w:divBdr>
        <w:top w:val="none" w:sz="0" w:space="0" w:color="auto"/>
        <w:left w:val="none" w:sz="0" w:space="0" w:color="auto"/>
        <w:bottom w:val="none" w:sz="0" w:space="0" w:color="auto"/>
        <w:right w:val="none" w:sz="0" w:space="0" w:color="auto"/>
      </w:divBdr>
    </w:div>
    <w:div w:id="2095473918">
      <w:bodyDiv w:val="1"/>
      <w:marLeft w:val="0"/>
      <w:marRight w:val="0"/>
      <w:marTop w:val="0"/>
      <w:marBottom w:val="0"/>
      <w:divBdr>
        <w:top w:val="none" w:sz="0" w:space="0" w:color="auto"/>
        <w:left w:val="none" w:sz="0" w:space="0" w:color="auto"/>
        <w:bottom w:val="none" w:sz="0" w:space="0" w:color="auto"/>
        <w:right w:val="none" w:sz="0" w:space="0" w:color="auto"/>
      </w:divBdr>
    </w:div>
    <w:div w:id="20975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alandpharm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lh@zealandpharm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Zealand">
      <a:dk1>
        <a:srgbClr val="595C5F"/>
      </a:dk1>
      <a:lt1>
        <a:srgbClr val="FFFFFF"/>
      </a:lt1>
      <a:dk2>
        <a:srgbClr val="000000"/>
      </a:dk2>
      <a:lt2>
        <a:srgbClr val="8A9298"/>
      </a:lt2>
      <a:accent1>
        <a:srgbClr val="365CA2"/>
      </a:accent1>
      <a:accent2>
        <a:srgbClr val="00A9BF"/>
      </a:accent2>
      <a:accent3>
        <a:srgbClr val="DF4228"/>
      </a:accent3>
      <a:accent4>
        <a:srgbClr val="E8CD1C"/>
      </a:accent4>
      <a:accent5>
        <a:srgbClr val="A9AEB3"/>
      </a:accent5>
      <a:accent6>
        <a:srgbClr val="FFFFFF"/>
      </a:accent6>
      <a:hlink>
        <a:srgbClr val="365CA2"/>
      </a:hlink>
      <a:folHlink>
        <a:srgbClr val="365CA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559</Words>
  <Characters>3189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Margaux Toft-Jørgensen</dc:creator>
  <cp:lastModifiedBy>Sarah Margaux Toft-Jørgensen</cp:lastModifiedBy>
  <cp:revision>4</cp:revision>
  <cp:lastPrinted>2016-07-15T08:44:00Z</cp:lastPrinted>
  <dcterms:created xsi:type="dcterms:W3CDTF">2016-07-14T19:27:00Z</dcterms:created>
  <dcterms:modified xsi:type="dcterms:W3CDTF">2016-07-15T08:44:00Z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0x010100D58FBD4CE2BB7D4FA91381457335B65B</vt:lpwstr>
  </property>
  <property fmtid="{D5CDD505-2E9C-101B-9397-08002B2CF9AE}" pid="3" name="DocRef">
    <vt:lpwstr>8913751v3</vt:lpwstr>
  </property>
  <property fmtid="{D5CDD505-2E9C-101B-9397-08002B2CF9AE}" pid="4" name="DocMatter">
    <vt:lpwstr>31986-110</vt:lpwstr>
  </property>
</Properties>
</file>